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45" w:rsidRPr="00930745" w:rsidRDefault="00930745" w:rsidP="00930745">
      <w:pPr>
        <w:tabs>
          <w:tab w:val="center" w:pos="3758"/>
        </w:tabs>
        <w:suppressAutoHyphens/>
        <w:spacing w:line="480" w:lineRule="auto"/>
        <w:jc w:val="center"/>
        <w:rPr>
          <w:rFonts w:ascii="Times New Roman" w:hAnsi="Times New Roman"/>
          <w:i/>
          <w:spacing w:val="-3"/>
          <w:u w:val="single"/>
        </w:rPr>
      </w:pPr>
      <w:r w:rsidRPr="00930745">
        <w:rPr>
          <w:rFonts w:ascii="Times New Roman" w:hAnsi="Times New Roman"/>
          <w:i/>
          <w:spacing w:val="-3"/>
          <w:u w:val="single"/>
        </w:rPr>
        <w:t>HISTORIA DEL LIBRO ESCOLAR EN EL URUGUAY</w:t>
      </w:r>
    </w:p>
    <w:p w:rsidR="00930745" w:rsidRDefault="00930745" w:rsidP="00930745">
      <w:pPr>
        <w:tabs>
          <w:tab w:val="center" w:pos="3758"/>
        </w:tabs>
        <w:suppressAutoHyphens/>
        <w:spacing w:line="480" w:lineRule="auto"/>
        <w:jc w:val="center"/>
        <w:rPr>
          <w:rFonts w:ascii="Times New Roman" w:hAnsi="Times New Roman"/>
          <w:i/>
          <w:spacing w:val="-3"/>
          <w:u w:val="single"/>
        </w:rPr>
      </w:pPr>
      <w:r w:rsidRPr="00930745">
        <w:rPr>
          <w:rFonts w:ascii="Times New Roman" w:hAnsi="Times New Roman"/>
          <w:i/>
          <w:spacing w:val="-3"/>
          <w:u w:val="single"/>
        </w:rPr>
        <w:t>DESDE LA ÉPOCA COLONIAL HASTA MEDIADOS DEL SIGLO XX</w:t>
      </w:r>
    </w:p>
    <w:p w:rsidR="00070D63" w:rsidRPr="00930745" w:rsidRDefault="004C4181" w:rsidP="00930745">
      <w:pPr>
        <w:tabs>
          <w:tab w:val="center" w:pos="3758"/>
        </w:tabs>
        <w:suppressAutoHyphens/>
        <w:spacing w:line="480" w:lineRule="auto"/>
        <w:jc w:val="center"/>
        <w:rPr>
          <w:rFonts w:ascii="Times New Roman" w:hAnsi="Times New Roman"/>
          <w:i/>
          <w:spacing w:val="-3"/>
          <w:u w:val="single"/>
        </w:rPr>
      </w:pPr>
      <w:r>
        <w:rPr>
          <w:rFonts w:ascii="Times New Roman" w:hAnsi="Times New Roman"/>
          <w:i/>
          <w:spacing w:val="-3"/>
          <w:u w:val="single"/>
        </w:rPr>
        <w:t>Autor: Prof. Lic. Pablo Lacasagne</w:t>
      </w:r>
    </w:p>
    <w:p w:rsidR="00930745" w:rsidRPr="00070D63" w:rsidRDefault="00070D63" w:rsidP="00930745">
      <w:pPr>
        <w:ind w:firstLine="708"/>
        <w:jc w:val="both"/>
        <w:rPr>
          <w:rFonts w:ascii="Arial" w:hAnsi="Arial"/>
          <w:b/>
        </w:rPr>
      </w:pPr>
      <w:r w:rsidRPr="00070D63">
        <w:rPr>
          <w:rFonts w:ascii="Arial" w:hAnsi="Arial"/>
          <w:b/>
        </w:rPr>
        <w:t>Resumen</w:t>
      </w:r>
      <w:r>
        <w:rPr>
          <w:rFonts w:ascii="Arial" w:hAnsi="Arial"/>
          <w:b/>
        </w:rPr>
        <w:t>:</w:t>
      </w:r>
    </w:p>
    <w:p w:rsidR="00930745" w:rsidRDefault="00930745" w:rsidP="00930745">
      <w:pPr>
        <w:ind w:firstLine="708"/>
        <w:jc w:val="both"/>
        <w:rPr>
          <w:rFonts w:ascii="Arial" w:hAnsi="Arial"/>
        </w:rPr>
      </w:pPr>
    </w:p>
    <w:p w:rsidR="00930745" w:rsidRDefault="00930745" w:rsidP="007B4102">
      <w:pPr>
        <w:spacing w:line="276" w:lineRule="auto"/>
        <w:ind w:firstLine="708"/>
        <w:jc w:val="both"/>
        <w:rPr>
          <w:rFonts w:ascii="Arial" w:hAnsi="Arial"/>
        </w:rPr>
      </w:pPr>
      <w:r>
        <w:rPr>
          <w:rFonts w:ascii="Arial" w:hAnsi="Arial"/>
        </w:rPr>
        <w:t>El estudio de</w:t>
      </w:r>
      <w:r w:rsidRPr="00FF0BFF">
        <w:rPr>
          <w:rFonts w:ascii="Arial" w:hAnsi="Arial"/>
        </w:rPr>
        <w:t xml:space="preserve"> la historia del libro escolar ha adquirido una importancia creciente desde hace unos treinta años.</w:t>
      </w:r>
    </w:p>
    <w:p w:rsidR="00930745" w:rsidRDefault="00930745" w:rsidP="007B4102">
      <w:pPr>
        <w:spacing w:line="276" w:lineRule="auto"/>
        <w:ind w:firstLine="708"/>
        <w:jc w:val="both"/>
        <w:rPr>
          <w:rFonts w:ascii="Arial" w:hAnsi="Arial"/>
        </w:rPr>
      </w:pPr>
      <w:r w:rsidRPr="00FF0BFF">
        <w:rPr>
          <w:rFonts w:ascii="Arial" w:hAnsi="Arial"/>
        </w:rPr>
        <w:t>En la posguerra, los estudios de Georg Eckert sobre los textos de enseñanza y sus contenidos dieron lugar a la creación del Instituto que lleva su nombre para la Investigación</w:t>
      </w:r>
      <w:r w:rsidRPr="00FF0BFF">
        <w:rPr>
          <w:rFonts w:ascii="Arial" w:hAnsi="Arial"/>
          <w:i/>
          <w:iCs/>
        </w:rPr>
        <w:t xml:space="preserve"> </w:t>
      </w:r>
      <w:r w:rsidRPr="00FF0BFF">
        <w:rPr>
          <w:rFonts w:ascii="Arial" w:hAnsi="Arial"/>
        </w:rPr>
        <w:t>In</w:t>
      </w:r>
      <w:r>
        <w:rPr>
          <w:rFonts w:ascii="Arial" w:hAnsi="Arial"/>
        </w:rPr>
        <w:t>ternacional sobre libros de t</w:t>
      </w:r>
      <w:r w:rsidRPr="00FF0BFF">
        <w:rPr>
          <w:rFonts w:ascii="Arial" w:hAnsi="Arial"/>
        </w:rPr>
        <w:t>exto.</w:t>
      </w:r>
    </w:p>
    <w:p w:rsidR="00930745" w:rsidRDefault="00930745" w:rsidP="007B4102">
      <w:pPr>
        <w:spacing w:line="276" w:lineRule="auto"/>
        <w:ind w:firstLine="708"/>
        <w:jc w:val="both"/>
        <w:rPr>
          <w:rFonts w:ascii="Arial" w:hAnsi="Arial"/>
        </w:rPr>
      </w:pPr>
      <w:r>
        <w:rPr>
          <w:rFonts w:ascii="Arial" w:hAnsi="Arial"/>
        </w:rPr>
        <w:t>E</w:t>
      </w:r>
      <w:r w:rsidRPr="00FF0BFF">
        <w:rPr>
          <w:rFonts w:ascii="Arial" w:hAnsi="Arial"/>
        </w:rPr>
        <w:t>l profesor Roger Chartier ha r</w:t>
      </w:r>
      <w:r w:rsidR="003524B9">
        <w:rPr>
          <w:rFonts w:ascii="Arial" w:hAnsi="Arial"/>
        </w:rPr>
        <w:t>esaltado la importancia de este tema</w:t>
      </w:r>
      <w:r w:rsidRPr="00FF0BFF">
        <w:rPr>
          <w:rFonts w:ascii="Arial" w:hAnsi="Arial"/>
        </w:rPr>
        <w:t xml:space="preserve"> para la historia del libro.</w:t>
      </w:r>
    </w:p>
    <w:p w:rsidR="00930745" w:rsidRDefault="00625ECD" w:rsidP="007B4102">
      <w:pPr>
        <w:spacing w:line="276" w:lineRule="auto"/>
        <w:ind w:firstLine="708"/>
        <w:jc w:val="both"/>
        <w:rPr>
          <w:rFonts w:ascii="Arial" w:hAnsi="Arial"/>
        </w:rPr>
      </w:pPr>
      <w:r>
        <w:rPr>
          <w:rFonts w:ascii="Arial" w:hAnsi="Arial"/>
        </w:rPr>
        <w:t>En este trabajo</w:t>
      </w:r>
      <w:r w:rsidR="00CD30D8">
        <w:rPr>
          <w:rFonts w:ascii="Arial" w:hAnsi="Arial"/>
        </w:rPr>
        <w:t xml:space="preserve"> s</w:t>
      </w:r>
      <w:r w:rsidR="00930745" w:rsidRPr="00FF0BFF">
        <w:rPr>
          <w:rFonts w:ascii="Arial" w:hAnsi="Arial"/>
        </w:rPr>
        <w:t>e han abordado los te</w:t>
      </w:r>
      <w:r>
        <w:rPr>
          <w:rFonts w:ascii="Arial" w:hAnsi="Arial"/>
        </w:rPr>
        <w:t>mas fundamentales que una investigación</w:t>
      </w:r>
      <w:r w:rsidR="00930745" w:rsidRPr="00FF0BFF">
        <w:rPr>
          <w:rFonts w:ascii="Arial" w:hAnsi="Arial"/>
        </w:rPr>
        <w:t xml:space="preserve"> de este tipo debe tener en cuenta: los aspectos formales y materiales</w:t>
      </w:r>
      <w:r w:rsidR="00930745">
        <w:rPr>
          <w:rFonts w:ascii="Arial" w:hAnsi="Arial"/>
        </w:rPr>
        <w:t xml:space="preserve"> de los textos, los contenidos;</w:t>
      </w:r>
      <w:r w:rsidR="00930745" w:rsidRPr="00FF0BFF">
        <w:rPr>
          <w:rFonts w:ascii="Arial" w:hAnsi="Arial"/>
        </w:rPr>
        <w:t xml:space="preserve"> la accesibilidad al libro por parte de los es</w:t>
      </w:r>
      <w:r w:rsidR="00930745">
        <w:rPr>
          <w:rFonts w:ascii="Arial" w:hAnsi="Arial"/>
        </w:rPr>
        <w:t>tudiantes y de los profesores, también los conocimientos y los valores que se proponían</w:t>
      </w:r>
      <w:r w:rsidR="00930745" w:rsidRPr="00FF0BFF">
        <w:rPr>
          <w:rFonts w:ascii="Arial" w:hAnsi="Arial"/>
        </w:rPr>
        <w:t xml:space="preserve"> trasmitir.</w:t>
      </w:r>
    </w:p>
    <w:p w:rsidR="00930745" w:rsidRDefault="00CD30D8" w:rsidP="007B4102">
      <w:pPr>
        <w:spacing w:line="276" w:lineRule="auto"/>
        <w:ind w:firstLine="708"/>
        <w:jc w:val="both"/>
        <w:rPr>
          <w:rFonts w:ascii="Arial" w:hAnsi="Arial"/>
        </w:rPr>
      </w:pPr>
      <w:r>
        <w:rPr>
          <w:rFonts w:ascii="Arial" w:hAnsi="Arial"/>
        </w:rPr>
        <w:t>F</w:t>
      </w:r>
      <w:r w:rsidR="007A615F">
        <w:rPr>
          <w:rFonts w:ascii="Arial" w:hAnsi="Arial"/>
        </w:rPr>
        <w:t>ueron detectados</w:t>
      </w:r>
      <w:r w:rsidR="00930745">
        <w:rPr>
          <w:rFonts w:ascii="Arial" w:hAnsi="Arial"/>
        </w:rPr>
        <w:t xml:space="preserve"> silencios, temas no tratados por los textos, </w:t>
      </w:r>
      <w:r w:rsidR="007A615F">
        <w:rPr>
          <w:rFonts w:ascii="Arial" w:hAnsi="Arial"/>
        </w:rPr>
        <w:t>situación entendible</w:t>
      </w:r>
      <w:r w:rsidR="00930745">
        <w:rPr>
          <w:rFonts w:ascii="Arial" w:hAnsi="Arial"/>
        </w:rPr>
        <w:t xml:space="preserve"> considerando </w:t>
      </w:r>
      <w:r w:rsidR="00930745" w:rsidRPr="00FF0BFF">
        <w:rPr>
          <w:rFonts w:ascii="Arial" w:hAnsi="Arial"/>
        </w:rPr>
        <w:t>las presiones que vivió el país en el siglo XIX.  Quien suscribe entiende que más que omisiones ha encontrad</w:t>
      </w:r>
      <w:r w:rsidR="007A615F">
        <w:rPr>
          <w:rFonts w:ascii="Arial" w:hAnsi="Arial"/>
        </w:rPr>
        <w:t xml:space="preserve">o </w:t>
      </w:r>
      <w:r w:rsidR="00930745" w:rsidRPr="00FF0BFF">
        <w:rPr>
          <w:rFonts w:ascii="Arial" w:hAnsi="Arial"/>
        </w:rPr>
        <w:t>realidades dichas a medias, así como verdades sugeridas a</w:t>
      </w:r>
      <w:r w:rsidR="00930745">
        <w:rPr>
          <w:rFonts w:ascii="Arial" w:hAnsi="Arial"/>
        </w:rPr>
        <w:t>cerca de aspectos relativos a la historia y a la geografía del Uruguay</w:t>
      </w:r>
      <w:r w:rsidR="00930745" w:rsidRPr="00FF0BFF">
        <w:rPr>
          <w:rFonts w:ascii="Arial" w:hAnsi="Arial"/>
        </w:rPr>
        <w:t xml:space="preserve">. </w:t>
      </w:r>
    </w:p>
    <w:p w:rsidR="00930745" w:rsidRDefault="00D54AAF" w:rsidP="007B4102">
      <w:pPr>
        <w:spacing w:line="276" w:lineRule="auto"/>
        <w:ind w:firstLine="708"/>
        <w:jc w:val="both"/>
        <w:rPr>
          <w:rFonts w:ascii="Arial" w:hAnsi="Arial"/>
        </w:rPr>
      </w:pPr>
      <w:r>
        <w:rPr>
          <w:rFonts w:ascii="Arial" w:hAnsi="Arial"/>
        </w:rPr>
        <w:t xml:space="preserve">Las lecciones de </w:t>
      </w:r>
      <w:r w:rsidR="00930745" w:rsidRPr="00FF0BFF">
        <w:rPr>
          <w:rFonts w:ascii="Arial" w:hAnsi="Arial"/>
        </w:rPr>
        <w:t xml:space="preserve">historia </w:t>
      </w:r>
      <w:r w:rsidR="00003D2F">
        <w:rPr>
          <w:rFonts w:ascii="Arial" w:hAnsi="Arial"/>
        </w:rPr>
        <w:t>en</w:t>
      </w:r>
      <w:r w:rsidR="007A615F">
        <w:rPr>
          <w:rFonts w:ascii="Arial" w:hAnsi="Arial"/>
        </w:rPr>
        <w:t xml:space="preserve"> los libros educativos </w:t>
      </w:r>
      <w:r w:rsidR="00930745" w:rsidRPr="00FF0BFF">
        <w:rPr>
          <w:rFonts w:ascii="Arial" w:hAnsi="Arial"/>
        </w:rPr>
        <w:t>demuestra</w:t>
      </w:r>
      <w:r>
        <w:rPr>
          <w:rFonts w:ascii="Arial" w:hAnsi="Arial"/>
        </w:rPr>
        <w:t>n</w:t>
      </w:r>
      <w:r w:rsidR="00930745" w:rsidRPr="00FF0BFF">
        <w:rPr>
          <w:rFonts w:ascii="Arial" w:hAnsi="Arial"/>
        </w:rPr>
        <w:t xml:space="preserve"> la expresión de diferentes intereses</w:t>
      </w:r>
      <w:r w:rsidR="00D67025">
        <w:rPr>
          <w:rFonts w:ascii="Arial" w:hAnsi="Arial"/>
        </w:rPr>
        <w:t>,</w:t>
      </w:r>
      <w:r>
        <w:rPr>
          <w:rFonts w:ascii="Arial" w:hAnsi="Arial"/>
        </w:rPr>
        <w:t xml:space="preserve"> de</w:t>
      </w:r>
      <w:r w:rsidR="00930745" w:rsidRPr="00FF0BFF">
        <w:rPr>
          <w:rFonts w:ascii="Arial" w:hAnsi="Arial"/>
        </w:rPr>
        <w:t xml:space="preserve"> los distintos estamentos que protagoniz</w:t>
      </w:r>
      <w:r w:rsidR="00930745">
        <w:rPr>
          <w:rFonts w:ascii="Arial" w:hAnsi="Arial"/>
        </w:rPr>
        <w:t>aron los acontecimientos de la Colonia y de la I</w:t>
      </w:r>
      <w:r w:rsidR="008E604B">
        <w:rPr>
          <w:rFonts w:ascii="Arial" w:hAnsi="Arial"/>
        </w:rPr>
        <w:t>ndependencia, donde las controversias sobre</w:t>
      </w:r>
      <w:r w:rsidR="00930745" w:rsidRPr="00FF0BFF">
        <w:rPr>
          <w:rFonts w:ascii="Arial" w:hAnsi="Arial"/>
        </w:rPr>
        <w:t xml:space="preserve"> la  figura de Artig</w:t>
      </w:r>
      <w:r w:rsidR="008E604B">
        <w:rPr>
          <w:rFonts w:ascii="Arial" w:hAnsi="Arial"/>
        </w:rPr>
        <w:t>as son un ejemplo de</w:t>
      </w:r>
      <w:r w:rsidR="00930745" w:rsidRPr="00FF0BFF">
        <w:rPr>
          <w:rFonts w:ascii="Arial" w:hAnsi="Arial"/>
        </w:rPr>
        <w:t xml:space="preserve"> opiniones encontradas.  </w:t>
      </w:r>
    </w:p>
    <w:p w:rsidR="00930745" w:rsidRDefault="00930745" w:rsidP="007B4102">
      <w:pPr>
        <w:spacing w:line="276" w:lineRule="auto"/>
        <w:ind w:firstLine="708"/>
        <w:jc w:val="both"/>
        <w:rPr>
          <w:rFonts w:ascii="Arial" w:hAnsi="Arial"/>
        </w:rPr>
      </w:pPr>
      <w:r>
        <w:rPr>
          <w:rFonts w:ascii="Arial" w:hAnsi="Arial"/>
        </w:rPr>
        <w:t>Por otra par</w:t>
      </w:r>
      <w:r w:rsidR="007A615F">
        <w:rPr>
          <w:rFonts w:ascii="Arial" w:hAnsi="Arial"/>
        </w:rPr>
        <w:t>te</w:t>
      </w:r>
      <w:r w:rsidR="00003D2F">
        <w:rPr>
          <w:rFonts w:ascii="Arial" w:hAnsi="Arial"/>
        </w:rPr>
        <w:t>,</w:t>
      </w:r>
      <w:r w:rsidR="007A615F">
        <w:rPr>
          <w:rFonts w:ascii="Arial" w:hAnsi="Arial"/>
        </w:rPr>
        <w:t xml:space="preserve"> es notorio </w:t>
      </w:r>
      <w:r w:rsidR="001911F7">
        <w:rPr>
          <w:rFonts w:ascii="Arial" w:hAnsi="Arial"/>
        </w:rPr>
        <w:t>en estos textos</w:t>
      </w:r>
      <w:r w:rsidR="007A615F">
        <w:rPr>
          <w:rFonts w:ascii="Arial" w:hAnsi="Arial"/>
        </w:rPr>
        <w:t xml:space="preserve"> el aporte realizado</w:t>
      </w:r>
      <w:r w:rsidRPr="00FF0BFF">
        <w:rPr>
          <w:rFonts w:ascii="Arial" w:hAnsi="Arial"/>
        </w:rPr>
        <w:t xml:space="preserve"> a las nuevas generaciones del naciente país en las disciplinas básicas y una voluntad férrea de continuar el proceso de castellanización</w:t>
      </w:r>
      <w:r w:rsidR="00003D2F">
        <w:rPr>
          <w:rFonts w:ascii="Arial" w:hAnsi="Arial"/>
        </w:rPr>
        <w:t>,</w:t>
      </w:r>
      <w:r w:rsidRPr="00FF0BFF">
        <w:rPr>
          <w:rFonts w:ascii="Arial" w:hAnsi="Arial"/>
        </w:rPr>
        <w:t xml:space="preserve"> iniciado desde la fundación de Montevideo por los españoles.</w:t>
      </w:r>
    </w:p>
    <w:p w:rsidR="007A615F" w:rsidRDefault="007A615F" w:rsidP="007B4102">
      <w:pPr>
        <w:spacing w:line="276" w:lineRule="auto"/>
        <w:ind w:firstLine="708"/>
        <w:jc w:val="both"/>
        <w:rPr>
          <w:rFonts w:ascii="Arial" w:hAnsi="Arial"/>
        </w:rPr>
      </w:pPr>
      <w:r>
        <w:rPr>
          <w:rFonts w:ascii="Arial" w:hAnsi="Arial"/>
        </w:rPr>
        <w:t>El trabajo a presentar e</w:t>
      </w:r>
      <w:r w:rsidRPr="00FF0BFF">
        <w:rPr>
          <w:rFonts w:ascii="Arial" w:hAnsi="Arial"/>
        </w:rPr>
        <w:t xml:space="preserve">stá dirigido </w:t>
      </w:r>
      <w:r>
        <w:rPr>
          <w:rFonts w:ascii="Arial" w:hAnsi="Arial"/>
        </w:rPr>
        <w:t xml:space="preserve">no solo al </w:t>
      </w:r>
      <w:r w:rsidR="008E604B">
        <w:rPr>
          <w:rFonts w:ascii="Arial" w:hAnsi="Arial"/>
        </w:rPr>
        <w:t>análisis</w:t>
      </w:r>
      <w:r>
        <w:rPr>
          <w:rFonts w:ascii="Arial" w:hAnsi="Arial"/>
        </w:rPr>
        <w:t xml:space="preserve"> de los libros</w:t>
      </w:r>
      <w:r w:rsidRPr="00FF0BFF">
        <w:rPr>
          <w:rFonts w:ascii="Arial" w:hAnsi="Arial"/>
        </w:rPr>
        <w:t xml:space="preserve"> escolares, sino al contexto </w:t>
      </w:r>
      <w:r w:rsidR="008E604B">
        <w:rPr>
          <w:rFonts w:ascii="Arial" w:hAnsi="Arial"/>
        </w:rPr>
        <w:t xml:space="preserve">en que fueron creados, </w:t>
      </w:r>
      <w:r w:rsidRPr="00FF0BFF">
        <w:rPr>
          <w:rFonts w:ascii="Arial" w:hAnsi="Arial"/>
        </w:rPr>
        <w:t xml:space="preserve"> abordando también el papel de las bibliotecas en el Uruguay, sobre t</w:t>
      </w:r>
      <w:r>
        <w:rPr>
          <w:rFonts w:ascii="Arial" w:hAnsi="Arial"/>
        </w:rPr>
        <w:t>odo aquellas relacionadas con el fomento de la lectura y la</w:t>
      </w:r>
      <w:r w:rsidRPr="00FF0BFF">
        <w:rPr>
          <w:rFonts w:ascii="Arial" w:hAnsi="Arial"/>
        </w:rPr>
        <w:t xml:space="preserve"> tarea educativa.</w:t>
      </w:r>
    </w:p>
    <w:p w:rsidR="0029175C" w:rsidRDefault="0029175C" w:rsidP="007B4102">
      <w:pPr>
        <w:spacing w:line="276" w:lineRule="auto"/>
        <w:ind w:firstLine="708"/>
        <w:jc w:val="both"/>
        <w:rPr>
          <w:rFonts w:ascii="Arial" w:hAnsi="Arial"/>
        </w:rPr>
      </w:pPr>
    </w:p>
    <w:p w:rsidR="0029175C" w:rsidRDefault="0029175C" w:rsidP="007B4102">
      <w:pPr>
        <w:spacing w:line="276" w:lineRule="auto"/>
        <w:ind w:firstLine="708"/>
        <w:jc w:val="both"/>
        <w:rPr>
          <w:rFonts w:ascii="Arial" w:hAnsi="Arial"/>
        </w:rPr>
      </w:pPr>
    </w:p>
    <w:p w:rsidR="0029175C" w:rsidRDefault="0029175C" w:rsidP="007B4102">
      <w:pPr>
        <w:spacing w:line="276" w:lineRule="auto"/>
        <w:ind w:firstLine="708"/>
        <w:jc w:val="both"/>
        <w:rPr>
          <w:rFonts w:ascii="Arial" w:hAnsi="Arial"/>
        </w:rPr>
      </w:pPr>
    </w:p>
    <w:p w:rsidR="0029175C" w:rsidRDefault="0029175C" w:rsidP="007B4102">
      <w:pPr>
        <w:spacing w:line="276" w:lineRule="auto"/>
        <w:ind w:firstLine="708"/>
        <w:jc w:val="both"/>
        <w:rPr>
          <w:rFonts w:ascii="Arial" w:hAnsi="Arial"/>
        </w:rPr>
      </w:pPr>
    </w:p>
    <w:p w:rsidR="0029175C" w:rsidRDefault="0029175C" w:rsidP="007B4102">
      <w:pPr>
        <w:spacing w:line="276" w:lineRule="auto"/>
        <w:ind w:firstLine="708"/>
        <w:jc w:val="both"/>
        <w:rPr>
          <w:rFonts w:ascii="Arial" w:hAnsi="Arial"/>
        </w:rPr>
      </w:pPr>
    </w:p>
    <w:p w:rsidR="0029175C" w:rsidRDefault="0029175C" w:rsidP="007B4102">
      <w:pPr>
        <w:spacing w:line="276" w:lineRule="auto"/>
        <w:ind w:firstLine="708"/>
        <w:jc w:val="both"/>
        <w:rPr>
          <w:rFonts w:ascii="Arial" w:hAnsi="Arial"/>
        </w:rPr>
      </w:pPr>
    </w:p>
    <w:p w:rsidR="0029175C" w:rsidRDefault="0029175C" w:rsidP="007B4102">
      <w:pPr>
        <w:spacing w:line="276" w:lineRule="auto"/>
        <w:ind w:firstLine="708"/>
        <w:jc w:val="both"/>
        <w:rPr>
          <w:rFonts w:ascii="Arial" w:hAnsi="Arial"/>
        </w:rPr>
      </w:pPr>
    </w:p>
    <w:p w:rsidR="007A615F" w:rsidRPr="00070D63" w:rsidRDefault="00070D63" w:rsidP="007B4102">
      <w:pPr>
        <w:spacing w:line="276" w:lineRule="auto"/>
        <w:ind w:firstLine="708"/>
        <w:jc w:val="both"/>
        <w:rPr>
          <w:rFonts w:ascii="Arial" w:hAnsi="Arial"/>
          <w:b/>
        </w:rPr>
      </w:pPr>
      <w:r w:rsidRPr="00070D63">
        <w:rPr>
          <w:rFonts w:ascii="Arial" w:hAnsi="Arial"/>
          <w:b/>
        </w:rPr>
        <w:lastRenderedPageBreak/>
        <w:t>Ponencia</w:t>
      </w:r>
    </w:p>
    <w:p w:rsidR="00CA13C8" w:rsidRDefault="00CA13C8" w:rsidP="007B42B4">
      <w:pPr>
        <w:spacing w:line="276" w:lineRule="auto"/>
        <w:ind w:firstLine="708"/>
        <w:jc w:val="both"/>
        <w:rPr>
          <w:rFonts w:ascii="Arial" w:hAnsi="Arial"/>
        </w:rPr>
      </w:pPr>
    </w:p>
    <w:p w:rsidR="007B42B4" w:rsidRDefault="0026527C" w:rsidP="007B42B4">
      <w:pPr>
        <w:tabs>
          <w:tab w:val="left" w:pos="-720"/>
        </w:tabs>
        <w:suppressAutoHyphens/>
        <w:spacing w:line="276" w:lineRule="auto"/>
        <w:jc w:val="both"/>
        <w:rPr>
          <w:rFonts w:ascii="Arial" w:hAnsi="Arial"/>
          <w:spacing w:val="-3"/>
          <w:szCs w:val="24"/>
        </w:rPr>
      </w:pPr>
      <w:r>
        <w:rPr>
          <w:rFonts w:ascii="Arial" w:hAnsi="Arial"/>
          <w:spacing w:val="-3"/>
          <w:szCs w:val="24"/>
        </w:rPr>
        <w:tab/>
      </w:r>
      <w:r w:rsidR="007B4102">
        <w:rPr>
          <w:rFonts w:ascii="Arial" w:hAnsi="Arial"/>
          <w:spacing w:val="-3"/>
          <w:szCs w:val="24"/>
        </w:rPr>
        <w:t>En nuestro país, al igual que en Argentina, contamos desde los primeros años de nuestra independencia</w:t>
      </w:r>
      <w:r w:rsidR="00D70F51">
        <w:rPr>
          <w:rFonts w:ascii="Arial" w:hAnsi="Arial"/>
          <w:spacing w:val="-3"/>
          <w:szCs w:val="24"/>
        </w:rPr>
        <w:t>,</w:t>
      </w:r>
      <w:r w:rsidR="007B4102">
        <w:rPr>
          <w:rFonts w:ascii="Arial" w:hAnsi="Arial"/>
          <w:spacing w:val="-3"/>
          <w:szCs w:val="24"/>
        </w:rPr>
        <w:t xml:space="preserve"> con </w:t>
      </w:r>
      <w:r w:rsidR="00D70F51">
        <w:rPr>
          <w:rFonts w:ascii="Arial" w:hAnsi="Arial"/>
          <w:spacing w:val="-3"/>
          <w:szCs w:val="24"/>
        </w:rPr>
        <w:t xml:space="preserve">grandes escritores </w:t>
      </w:r>
      <w:r w:rsidR="007B4102">
        <w:rPr>
          <w:rFonts w:ascii="Arial" w:hAnsi="Arial"/>
          <w:spacing w:val="-3"/>
          <w:szCs w:val="24"/>
        </w:rPr>
        <w:t xml:space="preserve"> abocados a la tarea de colaborar en la publicación de  te</w:t>
      </w:r>
      <w:r w:rsidR="00D70F51">
        <w:rPr>
          <w:rFonts w:ascii="Arial" w:hAnsi="Arial"/>
          <w:spacing w:val="-3"/>
          <w:szCs w:val="24"/>
        </w:rPr>
        <w:t>xtos escolares.  N</w:t>
      </w:r>
      <w:r w:rsidR="00B56C52">
        <w:rPr>
          <w:rFonts w:ascii="Arial" w:hAnsi="Arial"/>
          <w:spacing w:val="-3"/>
          <w:szCs w:val="24"/>
        </w:rPr>
        <w:t xml:space="preserve">uestros textos </w:t>
      </w:r>
      <w:r w:rsidR="00D70F51">
        <w:rPr>
          <w:rFonts w:ascii="Arial" w:hAnsi="Arial"/>
          <w:spacing w:val="-3"/>
          <w:szCs w:val="24"/>
        </w:rPr>
        <w:t xml:space="preserve"> contaro</w:t>
      </w:r>
      <w:r w:rsidR="007B4102">
        <w:rPr>
          <w:rFonts w:ascii="Arial" w:hAnsi="Arial"/>
          <w:spacing w:val="-3"/>
          <w:szCs w:val="24"/>
        </w:rPr>
        <w:t xml:space="preserve">n con </w:t>
      </w:r>
      <w:r w:rsidR="0031378B">
        <w:rPr>
          <w:rFonts w:ascii="Arial" w:hAnsi="Arial"/>
          <w:spacing w:val="-3"/>
          <w:szCs w:val="24"/>
        </w:rPr>
        <w:t xml:space="preserve">la pluma de </w:t>
      </w:r>
      <w:r w:rsidR="007B4102">
        <w:rPr>
          <w:rFonts w:ascii="Arial" w:hAnsi="Arial"/>
          <w:spacing w:val="-3"/>
          <w:szCs w:val="24"/>
        </w:rPr>
        <w:t>figuras como Isidoro de María, Carlos de la Vega, Marcos Sastre y Vásquez Acevedo.</w:t>
      </w:r>
    </w:p>
    <w:p w:rsidR="008A1C85" w:rsidRDefault="007B42B4" w:rsidP="00FE4F7D">
      <w:pPr>
        <w:tabs>
          <w:tab w:val="left" w:pos="-720"/>
        </w:tabs>
        <w:suppressAutoHyphens/>
        <w:spacing w:line="276" w:lineRule="auto"/>
        <w:jc w:val="both"/>
        <w:rPr>
          <w:rFonts w:ascii="Arial" w:hAnsi="Arial" w:cs="Arial"/>
          <w:spacing w:val="-3"/>
        </w:rPr>
      </w:pPr>
      <w:r>
        <w:rPr>
          <w:rFonts w:ascii="Arial" w:hAnsi="Arial"/>
          <w:spacing w:val="-3"/>
          <w:szCs w:val="24"/>
        </w:rPr>
        <w:tab/>
      </w:r>
      <w:r w:rsidR="004C4181">
        <w:rPr>
          <w:rFonts w:ascii="Arial" w:hAnsi="Arial"/>
          <w:spacing w:val="-3"/>
          <w:szCs w:val="24"/>
        </w:rPr>
        <w:t xml:space="preserve"> </w:t>
      </w:r>
      <w:r w:rsidR="008A1C85">
        <w:rPr>
          <w:rFonts w:ascii="Arial" w:hAnsi="Arial" w:cs="Arial"/>
          <w:spacing w:val="-3"/>
        </w:rPr>
        <w:t>Luego de hacer r</w:t>
      </w:r>
      <w:r w:rsidR="002C14FA">
        <w:rPr>
          <w:rFonts w:ascii="Arial" w:hAnsi="Arial" w:cs="Arial"/>
          <w:spacing w:val="-3"/>
        </w:rPr>
        <w:t>eferencia a los manuales</w:t>
      </w:r>
      <w:r w:rsidR="008A1C85">
        <w:rPr>
          <w:rFonts w:ascii="Arial" w:hAnsi="Arial" w:cs="Arial"/>
          <w:spacing w:val="-3"/>
        </w:rPr>
        <w:t xml:space="preserve"> que aparecen en el Uruguay en </w:t>
      </w:r>
      <w:r w:rsidR="00070D63">
        <w:rPr>
          <w:rFonts w:ascii="Arial" w:hAnsi="Arial" w:cs="Arial"/>
          <w:spacing w:val="-3"/>
        </w:rPr>
        <w:t>diferentes épocas</w:t>
      </w:r>
      <w:r w:rsidR="008A1C85">
        <w:rPr>
          <w:rFonts w:ascii="Arial" w:hAnsi="Arial" w:cs="Arial"/>
          <w:spacing w:val="-3"/>
        </w:rPr>
        <w:t>, la investigación anali</w:t>
      </w:r>
      <w:r w:rsidR="00D70F51">
        <w:rPr>
          <w:rFonts w:ascii="Arial" w:hAnsi="Arial" w:cs="Arial"/>
          <w:spacing w:val="-3"/>
        </w:rPr>
        <w:t xml:space="preserve">za el aporte realizado </w:t>
      </w:r>
      <w:r w:rsidR="002C14FA">
        <w:rPr>
          <w:rFonts w:ascii="Arial" w:hAnsi="Arial" w:cs="Arial"/>
          <w:spacing w:val="-3"/>
        </w:rPr>
        <w:t>por ellos</w:t>
      </w:r>
      <w:r w:rsidR="00547A65">
        <w:rPr>
          <w:rFonts w:ascii="Arial" w:hAnsi="Arial" w:cs="Arial"/>
          <w:spacing w:val="-3"/>
        </w:rPr>
        <w:t xml:space="preserve"> </w:t>
      </w:r>
      <w:r w:rsidR="00D70F51">
        <w:rPr>
          <w:rFonts w:ascii="Arial" w:hAnsi="Arial" w:cs="Arial"/>
          <w:spacing w:val="-3"/>
        </w:rPr>
        <w:t>al estudio de</w:t>
      </w:r>
      <w:r w:rsidR="008A1C85">
        <w:rPr>
          <w:rFonts w:ascii="Arial" w:hAnsi="Arial" w:cs="Arial"/>
          <w:spacing w:val="-3"/>
        </w:rPr>
        <w:t xml:space="preserve"> d</w:t>
      </w:r>
      <w:r w:rsidR="00070D63">
        <w:rPr>
          <w:rFonts w:ascii="Arial" w:hAnsi="Arial" w:cs="Arial"/>
          <w:spacing w:val="-3"/>
        </w:rPr>
        <w:t>isciplinas básicas</w:t>
      </w:r>
      <w:r w:rsidR="00D91036">
        <w:rPr>
          <w:rFonts w:ascii="Arial" w:hAnsi="Arial" w:cs="Arial"/>
          <w:spacing w:val="-3"/>
        </w:rPr>
        <w:t>: la geografía del país, la</w:t>
      </w:r>
      <w:r w:rsidR="008A1C85">
        <w:rPr>
          <w:rFonts w:ascii="Arial" w:hAnsi="Arial" w:cs="Arial"/>
          <w:spacing w:val="-3"/>
        </w:rPr>
        <w:t xml:space="preserve"> enseñanza de la Historia, la educación cívica, el idioma español y otras.</w:t>
      </w:r>
    </w:p>
    <w:p w:rsidR="008A1C85" w:rsidRDefault="008A1C85" w:rsidP="009C6DEB">
      <w:pPr>
        <w:tabs>
          <w:tab w:val="left" w:pos="-720"/>
        </w:tabs>
        <w:suppressAutoHyphens/>
        <w:spacing w:line="276" w:lineRule="auto"/>
        <w:jc w:val="both"/>
        <w:rPr>
          <w:rFonts w:ascii="Arial" w:hAnsi="Arial" w:cs="Arial"/>
          <w:szCs w:val="24"/>
        </w:rPr>
      </w:pPr>
      <w:r>
        <w:rPr>
          <w:rFonts w:ascii="Arial" w:hAnsi="Arial" w:cs="Arial"/>
          <w:spacing w:val="-3"/>
        </w:rPr>
        <w:t xml:space="preserve">          </w:t>
      </w:r>
      <w:r>
        <w:rPr>
          <w:rFonts w:ascii="Arial" w:hAnsi="Arial" w:cs="Arial"/>
          <w:szCs w:val="24"/>
        </w:rPr>
        <w:t>Los textos escolares cumplieron un papel fundamental en la enseñanza de la geografía del Uruguay del siglo XIX, debido a que el país vivía una etapa de definición y conocimiento de sus espacios geográficos.</w:t>
      </w:r>
    </w:p>
    <w:p w:rsidR="008A1C85" w:rsidRDefault="008A1C85" w:rsidP="00BF7E3C">
      <w:pPr>
        <w:spacing w:line="276" w:lineRule="auto"/>
        <w:ind w:firstLine="720"/>
        <w:jc w:val="both"/>
        <w:rPr>
          <w:rFonts w:ascii="Arial" w:hAnsi="Arial" w:cs="Arial"/>
          <w:szCs w:val="24"/>
        </w:rPr>
      </w:pPr>
      <w:r>
        <w:rPr>
          <w:rFonts w:ascii="Arial" w:hAnsi="Arial" w:cs="Arial"/>
          <w:szCs w:val="24"/>
        </w:rPr>
        <w:t xml:space="preserve"> En 1875 aparece el  </w:t>
      </w:r>
      <w:r w:rsidRPr="00B950C1">
        <w:rPr>
          <w:rFonts w:ascii="Arial" w:hAnsi="Arial" w:cs="Arial"/>
          <w:i/>
          <w:szCs w:val="24"/>
        </w:rPr>
        <w:t>Catecismo geográfico de la República Oriental del</w:t>
      </w:r>
      <w:r>
        <w:rPr>
          <w:rFonts w:ascii="Arial" w:hAnsi="Arial" w:cs="Arial"/>
          <w:szCs w:val="24"/>
        </w:rPr>
        <w:t xml:space="preserve"> </w:t>
      </w:r>
      <w:r w:rsidRPr="00B950C1">
        <w:rPr>
          <w:rFonts w:ascii="Arial" w:hAnsi="Arial" w:cs="Arial"/>
          <w:i/>
          <w:szCs w:val="24"/>
        </w:rPr>
        <w:t>Uruguay</w:t>
      </w:r>
      <w:r>
        <w:rPr>
          <w:rFonts w:ascii="Arial" w:hAnsi="Arial" w:cs="Arial"/>
          <w:szCs w:val="24"/>
        </w:rPr>
        <w:t xml:space="preserve"> para el uso de las Escuelas públicas primarias, de Isidoro de María,  editado en Montevideo, por la Imprenta Gutenberg.</w:t>
      </w:r>
    </w:p>
    <w:p w:rsidR="008A1C85" w:rsidRDefault="008A1C85" w:rsidP="00BF7E3C">
      <w:pPr>
        <w:spacing w:line="276" w:lineRule="auto"/>
        <w:jc w:val="both"/>
        <w:rPr>
          <w:rFonts w:ascii="Arial" w:hAnsi="Arial" w:cs="Arial"/>
          <w:szCs w:val="24"/>
        </w:rPr>
      </w:pPr>
      <w:r>
        <w:rPr>
          <w:rFonts w:ascii="Arial" w:hAnsi="Arial" w:cs="Arial"/>
          <w:szCs w:val="24"/>
        </w:rPr>
        <w:tab/>
        <w:t>El autor, de una forma muy inteligente instruye al estudiante en los límites que tuvo el país a través del tiempo: el tratado de San Ildefonso de 1777, los tratados de 1851, posteriores a la Guerra Grande, aunque no hay referencias a otros tratados.  Continúa con la histor</w:t>
      </w:r>
      <w:r w:rsidR="00A51C80">
        <w:rPr>
          <w:rFonts w:ascii="Arial" w:hAnsi="Arial" w:cs="Arial"/>
          <w:szCs w:val="24"/>
        </w:rPr>
        <w:t>ia de la fundación de ciudades,</w:t>
      </w:r>
      <w:r>
        <w:rPr>
          <w:rFonts w:ascii="Arial" w:hAnsi="Arial" w:cs="Arial"/>
          <w:szCs w:val="24"/>
        </w:rPr>
        <w:t xml:space="preserve"> un est</w:t>
      </w:r>
      <w:r w:rsidR="00A51C80">
        <w:rPr>
          <w:rFonts w:ascii="Arial" w:hAnsi="Arial" w:cs="Arial"/>
          <w:szCs w:val="24"/>
        </w:rPr>
        <w:t>udio de demografía y temas relativos a la productividad del Uruguay.</w:t>
      </w:r>
    </w:p>
    <w:p w:rsidR="008A1C85" w:rsidRDefault="008A1C85" w:rsidP="00BF7E3C">
      <w:pPr>
        <w:spacing w:line="276" w:lineRule="auto"/>
        <w:jc w:val="both"/>
        <w:rPr>
          <w:rFonts w:ascii="Arial" w:hAnsi="Arial" w:cs="Arial"/>
          <w:szCs w:val="24"/>
        </w:rPr>
      </w:pPr>
      <w:r>
        <w:rPr>
          <w:rFonts w:ascii="Arial" w:hAnsi="Arial" w:cs="Arial"/>
          <w:szCs w:val="24"/>
        </w:rPr>
        <w:tab/>
        <w:t>Las ideas sobre nuestro espacio geográfico, tomadas del regionalismo y la geopolítica influirán en la enseñanza de la geografía desde fines del siglo XIX.  El estado era considerado desde el punto de vista de su territorio, aunque había regiones no totalmente controladas desde el gobierno central.</w:t>
      </w:r>
    </w:p>
    <w:p w:rsidR="008A1C85" w:rsidRDefault="008A1C85" w:rsidP="00BF7E3C">
      <w:pPr>
        <w:spacing w:line="276" w:lineRule="auto"/>
        <w:ind w:firstLine="720"/>
        <w:jc w:val="both"/>
        <w:rPr>
          <w:rFonts w:ascii="Arial" w:hAnsi="Arial" w:cs="Arial"/>
          <w:szCs w:val="24"/>
        </w:rPr>
      </w:pPr>
      <w:r>
        <w:rPr>
          <w:rFonts w:ascii="Arial" w:hAnsi="Arial" w:cs="Arial"/>
          <w:szCs w:val="24"/>
        </w:rPr>
        <w:t>Los textos dan a veces una visión estereotipada</w:t>
      </w:r>
      <w:r w:rsidR="00A51C80">
        <w:rPr>
          <w:rFonts w:ascii="Arial" w:hAnsi="Arial" w:cs="Arial"/>
          <w:szCs w:val="24"/>
        </w:rPr>
        <w:t>,</w:t>
      </w:r>
      <w:r>
        <w:rPr>
          <w:rFonts w:ascii="Arial" w:hAnsi="Arial" w:cs="Arial"/>
          <w:szCs w:val="24"/>
        </w:rPr>
        <w:t xml:space="preserve"> sobre todo de la geografía humana, pero sin embargo hay que rescatar su interés en definir el país y sus verdaderos límites naturales.</w:t>
      </w:r>
    </w:p>
    <w:p w:rsidR="008A1C85" w:rsidRDefault="008A1C85" w:rsidP="00BF7E3C">
      <w:pPr>
        <w:spacing w:line="276" w:lineRule="auto"/>
        <w:jc w:val="both"/>
        <w:rPr>
          <w:rFonts w:ascii="Arial" w:hAnsi="Arial" w:cs="Arial"/>
          <w:szCs w:val="24"/>
        </w:rPr>
      </w:pPr>
      <w:r>
        <w:rPr>
          <w:rFonts w:ascii="Arial" w:hAnsi="Arial" w:cs="Arial"/>
          <w:szCs w:val="24"/>
        </w:rPr>
        <w:tab/>
        <w:t xml:space="preserve">Además del interesante aporte de Isidoro de María, verdadero precursor de buenos textos de geografía, merece mención  </w:t>
      </w:r>
      <w:smartTag w:uri="urn:schemas-microsoft-com:office:smarttags" w:element="PersonName">
        <w:smartTagPr>
          <w:attr w:name="ProductID" w:val="la Geograf￭a"/>
        </w:smartTagPr>
        <w:r>
          <w:rPr>
            <w:rFonts w:ascii="Arial" w:hAnsi="Arial" w:cs="Arial"/>
            <w:szCs w:val="24"/>
          </w:rPr>
          <w:t xml:space="preserve">la </w:t>
        </w:r>
        <w:r w:rsidRPr="000F764D">
          <w:rPr>
            <w:rFonts w:ascii="Arial" w:hAnsi="Arial" w:cs="Arial"/>
            <w:i/>
            <w:szCs w:val="24"/>
          </w:rPr>
          <w:t>Geografía</w:t>
        </w:r>
      </w:smartTag>
      <w:r>
        <w:rPr>
          <w:rFonts w:ascii="Arial" w:hAnsi="Arial" w:cs="Arial"/>
          <w:szCs w:val="24"/>
        </w:rPr>
        <w:t xml:space="preserve"> de José B. Miranda, publicada en Montevideo, por Rius y Becchi,  en 1884.</w:t>
      </w:r>
    </w:p>
    <w:p w:rsidR="008A1C85" w:rsidRDefault="008A1C85" w:rsidP="00BF7E3C">
      <w:pPr>
        <w:spacing w:line="276" w:lineRule="auto"/>
        <w:ind w:firstLine="720"/>
        <w:jc w:val="both"/>
        <w:rPr>
          <w:rFonts w:ascii="Arial" w:hAnsi="Arial" w:cs="Arial"/>
          <w:szCs w:val="24"/>
        </w:rPr>
      </w:pPr>
      <w:r>
        <w:rPr>
          <w:rFonts w:ascii="Arial" w:hAnsi="Arial" w:cs="Arial"/>
          <w:szCs w:val="24"/>
        </w:rPr>
        <w:t>Los mapas muestran una visión geográfica diferente, si la comparamos con los mapas de la época virreinal, período en el que la Banda Oriental aparecía fragmentada en distintas jurisdicciones y carente de cohesión.  También se diferencian de los mapas de la época de la dominación luso – brasileña que representaban al país desd</w:t>
      </w:r>
      <w:r w:rsidR="00596C03">
        <w:rPr>
          <w:rFonts w:ascii="Arial" w:hAnsi="Arial" w:cs="Arial"/>
          <w:szCs w:val="24"/>
        </w:rPr>
        <w:t>e una perspectiva norteña</w:t>
      </w:r>
      <w:r>
        <w:rPr>
          <w:rFonts w:ascii="Arial" w:hAnsi="Arial" w:cs="Arial"/>
          <w:szCs w:val="24"/>
        </w:rPr>
        <w:t>; el mapa de la Cisplatina buscaba consolidar el dominio territorial.</w:t>
      </w:r>
    </w:p>
    <w:p w:rsidR="008A1C85" w:rsidRDefault="008A1C85" w:rsidP="00BF7E3C">
      <w:pPr>
        <w:spacing w:line="276" w:lineRule="auto"/>
        <w:ind w:firstLine="720"/>
        <w:jc w:val="both"/>
        <w:rPr>
          <w:rFonts w:ascii="Arial" w:hAnsi="Arial" w:cs="Arial"/>
          <w:szCs w:val="24"/>
        </w:rPr>
      </w:pPr>
      <w:r>
        <w:rPr>
          <w:rFonts w:ascii="Arial" w:hAnsi="Arial" w:cs="Arial"/>
          <w:szCs w:val="24"/>
        </w:rPr>
        <w:t xml:space="preserve">Nuestros mapas de los textos educativos muestran una visión del país desde el sur, con los límites posteriores a la Guerra Grande, pero señalando en algunas ocasiones las verdaderas fronteras geográficas, los límites reclamados y contestados y los territorios próximos.  Esta configuración territorial se va a ir desarrollando </w:t>
      </w:r>
      <w:r w:rsidR="00D5138A">
        <w:rPr>
          <w:rFonts w:ascii="Arial" w:hAnsi="Arial" w:cs="Arial"/>
          <w:szCs w:val="24"/>
        </w:rPr>
        <w:t>posteriormente.</w:t>
      </w:r>
    </w:p>
    <w:p w:rsidR="00070D63" w:rsidRPr="00070D63" w:rsidRDefault="00070D63" w:rsidP="001F2EE2">
      <w:pPr>
        <w:ind w:firstLine="708"/>
        <w:jc w:val="both"/>
        <w:rPr>
          <w:rFonts w:ascii="Arial" w:hAnsi="Arial" w:cs="Arial"/>
          <w:bCs/>
          <w:szCs w:val="24"/>
        </w:rPr>
      </w:pPr>
      <w:r>
        <w:rPr>
          <w:rFonts w:ascii="Arial" w:hAnsi="Arial" w:cs="Arial"/>
          <w:bCs/>
          <w:szCs w:val="24"/>
        </w:rPr>
        <w:lastRenderedPageBreak/>
        <w:t>Si era difícil definir la geografía del na</w:t>
      </w:r>
      <w:r w:rsidR="00726A8C">
        <w:rPr>
          <w:rFonts w:ascii="Arial" w:hAnsi="Arial" w:cs="Arial"/>
          <w:bCs/>
          <w:szCs w:val="24"/>
        </w:rPr>
        <w:t>ciente país, no lo era menos</w:t>
      </w:r>
      <w:r>
        <w:rPr>
          <w:rFonts w:ascii="Arial" w:hAnsi="Arial" w:cs="Arial"/>
          <w:bCs/>
          <w:szCs w:val="24"/>
        </w:rPr>
        <w:t xml:space="preserve"> aclarar aspectos fundamentales de su historia.</w:t>
      </w:r>
    </w:p>
    <w:p w:rsidR="00070D63" w:rsidRDefault="00070D63" w:rsidP="00070D63">
      <w:pPr>
        <w:spacing w:line="276" w:lineRule="auto"/>
        <w:ind w:firstLine="720"/>
        <w:jc w:val="both"/>
        <w:rPr>
          <w:rFonts w:ascii="Arial" w:hAnsi="Arial" w:cs="Arial"/>
          <w:szCs w:val="24"/>
        </w:rPr>
      </w:pPr>
      <w:r w:rsidRPr="000F4BF7">
        <w:rPr>
          <w:rFonts w:ascii="Arial" w:hAnsi="Arial" w:cs="Arial"/>
          <w:szCs w:val="24"/>
        </w:rPr>
        <w:t>En los textos de historia aparecen diferencias en</w:t>
      </w:r>
      <w:r>
        <w:rPr>
          <w:rFonts w:ascii="Arial" w:hAnsi="Arial" w:cs="Arial"/>
          <w:szCs w:val="24"/>
        </w:rPr>
        <w:t xml:space="preserve"> la interpretación del legado </w:t>
      </w:r>
      <w:r w:rsidRPr="000F4BF7">
        <w:rPr>
          <w:rFonts w:ascii="Arial" w:hAnsi="Arial" w:cs="Arial"/>
          <w:szCs w:val="24"/>
        </w:rPr>
        <w:t xml:space="preserve">de Artigas, sobre todo por la influencia del argentino Francisco A. Berra.   Su obra </w:t>
      </w:r>
      <w:r w:rsidRPr="000F4BF7">
        <w:rPr>
          <w:rFonts w:ascii="Arial" w:hAnsi="Arial" w:cs="Arial"/>
          <w:i/>
          <w:iCs/>
          <w:szCs w:val="24"/>
        </w:rPr>
        <w:t>Bosquejo Histórico de la República Oriental del Uruguay</w:t>
      </w:r>
      <w:r w:rsidR="00326A9E">
        <w:rPr>
          <w:rFonts w:ascii="Arial" w:hAnsi="Arial" w:cs="Arial"/>
          <w:i/>
          <w:iCs/>
          <w:szCs w:val="24"/>
        </w:rPr>
        <w:t>,</w:t>
      </w:r>
      <w:r w:rsidRPr="000F4BF7">
        <w:rPr>
          <w:rFonts w:ascii="Arial" w:hAnsi="Arial" w:cs="Arial"/>
          <w:szCs w:val="24"/>
        </w:rPr>
        <w:t xml:space="preserve"> contraria a Artigas y al Artiguismo, circuló por varias escuelas del país como texto educativo de historia</w:t>
      </w:r>
      <w:r w:rsidR="00326A9E">
        <w:rPr>
          <w:rFonts w:ascii="Arial" w:hAnsi="Arial" w:cs="Arial"/>
          <w:szCs w:val="24"/>
        </w:rPr>
        <w:t>,</w:t>
      </w:r>
      <w:r w:rsidRPr="000F4BF7">
        <w:rPr>
          <w:rFonts w:ascii="Arial" w:hAnsi="Arial" w:cs="Arial"/>
          <w:szCs w:val="24"/>
        </w:rPr>
        <w:t xml:space="preserve"> h</w:t>
      </w:r>
      <w:r>
        <w:rPr>
          <w:rFonts w:ascii="Arial" w:hAnsi="Arial" w:cs="Arial"/>
          <w:szCs w:val="24"/>
        </w:rPr>
        <w:t>asta que el Ministro Carlos de Castro decidió que era</w:t>
      </w:r>
      <w:r w:rsidRPr="000F4BF7">
        <w:rPr>
          <w:rFonts w:ascii="Arial" w:hAnsi="Arial" w:cs="Arial"/>
          <w:szCs w:val="24"/>
        </w:rPr>
        <w:t>: “</w:t>
      </w:r>
      <w:r w:rsidRPr="000F4BF7">
        <w:rPr>
          <w:rFonts w:ascii="Arial" w:hAnsi="Arial"/>
          <w:szCs w:val="24"/>
        </w:rPr>
        <w:t>completamente inconveniente y perjudicial la adopción de ese</w:t>
      </w:r>
      <w:r w:rsidR="00C84CFB">
        <w:rPr>
          <w:rFonts w:ascii="Arial" w:hAnsi="Arial"/>
          <w:szCs w:val="24"/>
        </w:rPr>
        <w:t xml:space="preserve"> libro en las escuelas públicas…”</w:t>
      </w:r>
      <w:r>
        <w:rPr>
          <w:rFonts w:ascii="Arial" w:hAnsi="Arial"/>
          <w:szCs w:val="24"/>
        </w:rPr>
        <w:t xml:space="preserve"> </w:t>
      </w:r>
      <w:r w:rsidRPr="000F4BF7">
        <w:rPr>
          <w:rFonts w:ascii="Arial" w:hAnsi="Arial"/>
          <w:szCs w:val="24"/>
        </w:rPr>
        <w:t>(1883) de esta forma el gobierno procuró evitar que los estudiantes tuvieran una visión deformada de nuestro prócer</w:t>
      </w:r>
      <w:r>
        <w:rPr>
          <w:rFonts w:ascii="Arial" w:hAnsi="Arial" w:cs="Arial"/>
          <w:szCs w:val="24"/>
        </w:rPr>
        <w:t xml:space="preserve"> y su trayectoria.</w:t>
      </w:r>
    </w:p>
    <w:p w:rsidR="00C84CFB" w:rsidRPr="000F4BF7" w:rsidRDefault="00C84CFB" w:rsidP="00C84CFB">
      <w:pPr>
        <w:spacing w:line="276" w:lineRule="auto"/>
        <w:ind w:firstLine="720"/>
        <w:jc w:val="both"/>
        <w:rPr>
          <w:rFonts w:ascii="Arial" w:hAnsi="Arial" w:cs="Arial"/>
          <w:szCs w:val="24"/>
        </w:rPr>
      </w:pPr>
      <w:r w:rsidRPr="000F4BF7">
        <w:rPr>
          <w:rFonts w:ascii="Arial" w:hAnsi="Arial" w:cs="Arial"/>
          <w:szCs w:val="24"/>
        </w:rPr>
        <w:t>El texto fue prohibido para las escuelas por una circular de Jacobo Varela fechada el 6 de octubre de 1883.</w:t>
      </w:r>
    </w:p>
    <w:p w:rsidR="00070D63" w:rsidRDefault="00070D63" w:rsidP="00BF7E3C">
      <w:pPr>
        <w:spacing w:line="276" w:lineRule="auto"/>
        <w:ind w:firstLine="720"/>
        <w:jc w:val="both"/>
        <w:rPr>
          <w:rFonts w:ascii="Arial" w:hAnsi="Arial" w:cs="Arial"/>
          <w:szCs w:val="24"/>
        </w:rPr>
      </w:pPr>
      <w:r>
        <w:rPr>
          <w:rFonts w:ascii="Arial" w:hAnsi="Arial" w:cs="Arial"/>
          <w:szCs w:val="24"/>
        </w:rPr>
        <w:t>La posición de Berra impulsó la respuesta de Carlos M. Ramírez, en la que se ubica a Artigas en su verdadera dimensión para la historia del Uruguay y de todo el Río de la Plata.   La reivindicación de la figura de Artigas y la lucha contra la llamada “historia negra” del prócer se debe sobre todo a Carlos María Ramírez y su ardua investigación en archivos de nuestro país y de Argentina</w:t>
      </w:r>
      <w:r w:rsidR="00F0225E">
        <w:rPr>
          <w:rFonts w:ascii="Arial" w:hAnsi="Arial" w:cs="Arial"/>
          <w:szCs w:val="24"/>
        </w:rPr>
        <w:t>.</w:t>
      </w:r>
    </w:p>
    <w:p w:rsidR="00980294" w:rsidRDefault="00980294" w:rsidP="00980294">
      <w:pPr>
        <w:spacing w:line="276" w:lineRule="auto"/>
        <w:ind w:firstLine="720"/>
        <w:jc w:val="both"/>
        <w:rPr>
          <w:rFonts w:ascii="Arial" w:hAnsi="Arial" w:cs="Arial"/>
          <w:szCs w:val="24"/>
        </w:rPr>
      </w:pPr>
      <w:r>
        <w:rPr>
          <w:rFonts w:ascii="Arial" w:hAnsi="Arial" w:cs="Arial"/>
          <w:szCs w:val="24"/>
        </w:rPr>
        <w:t>No es el único punto en que la historia rioplatense se interpreta de forma diferente desde cada orilla y esa interpretación se filtra en los textos de enseñanza.</w:t>
      </w:r>
    </w:p>
    <w:p w:rsidR="00980294" w:rsidRDefault="00980294" w:rsidP="00980294">
      <w:pPr>
        <w:spacing w:line="276" w:lineRule="auto"/>
        <w:ind w:firstLine="720"/>
        <w:jc w:val="both"/>
        <w:rPr>
          <w:rFonts w:ascii="Arial" w:hAnsi="Arial" w:cs="Arial"/>
          <w:szCs w:val="24"/>
        </w:rPr>
      </w:pPr>
      <w:r>
        <w:rPr>
          <w:rFonts w:ascii="Arial" w:hAnsi="Arial" w:cs="Arial"/>
          <w:szCs w:val="24"/>
        </w:rPr>
        <w:t xml:space="preserve">Aspectos como la pertenencia de los ríos, la </w:t>
      </w:r>
      <w:r w:rsidR="001F2EE2">
        <w:rPr>
          <w:rFonts w:ascii="Arial" w:hAnsi="Arial" w:cs="Arial"/>
          <w:szCs w:val="24"/>
        </w:rPr>
        <w:t xml:space="preserve">toma de la </w:t>
      </w:r>
      <w:r w:rsidR="00FE339A">
        <w:rPr>
          <w:rFonts w:ascii="Arial" w:hAnsi="Arial" w:cs="Arial"/>
          <w:szCs w:val="24"/>
        </w:rPr>
        <w:t>isla Martín García, las intervenciones</w:t>
      </w:r>
      <w:r>
        <w:rPr>
          <w:rFonts w:ascii="Arial" w:hAnsi="Arial" w:cs="Arial"/>
          <w:szCs w:val="24"/>
        </w:rPr>
        <w:t xml:space="preserve"> de Inglaterra, la derrota de Rosas y muchos otros episodios históricos que son recogidos por los textos escolares de ambas or</w:t>
      </w:r>
      <w:r w:rsidR="00C84CFB">
        <w:rPr>
          <w:rFonts w:ascii="Arial" w:hAnsi="Arial" w:cs="Arial"/>
          <w:szCs w:val="24"/>
        </w:rPr>
        <w:t>illas</w:t>
      </w:r>
      <w:r w:rsidR="001F2EE2">
        <w:rPr>
          <w:rFonts w:ascii="Arial" w:hAnsi="Arial" w:cs="Arial"/>
          <w:szCs w:val="24"/>
        </w:rPr>
        <w:t>,</w:t>
      </w:r>
      <w:r w:rsidR="00C84CFB">
        <w:rPr>
          <w:rFonts w:ascii="Arial" w:hAnsi="Arial" w:cs="Arial"/>
          <w:szCs w:val="24"/>
        </w:rPr>
        <w:t xml:space="preserve"> presentan</w:t>
      </w:r>
      <w:r>
        <w:rPr>
          <w:rFonts w:ascii="Arial" w:hAnsi="Arial" w:cs="Arial"/>
          <w:szCs w:val="24"/>
        </w:rPr>
        <w:t xml:space="preserve"> postu</w:t>
      </w:r>
      <w:r w:rsidR="00C256D6">
        <w:rPr>
          <w:rFonts w:ascii="Arial" w:hAnsi="Arial" w:cs="Arial"/>
          <w:szCs w:val="24"/>
        </w:rPr>
        <w:t>ras di</w:t>
      </w:r>
      <w:r w:rsidR="002D02EB">
        <w:rPr>
          <w:rFonts w:ascii="Arial" w:hAnsi="Arial" w:cs="Arial"/>
          <w:szCs w:val="24"/>
        </w:rPr>
        <w:t>ferentes</w:t>
      </w:r>
      <w:r>
        <w:rPr>
          <w:rFonts w:ascii="Arial" w:hAnsi="Arial" w:cs="Arial"/>
          <w:szCs w:val="24"/>
        </w:rPr>
        <w:t>, que a veces dieron como fruto una enseñanza llena de ruidos de un lado y silencios del otro.</w:t>
      </w:r>
    </w:p>
    <w:p w:rsidR="009C6DEB" w:rsidRDefault="009C6DEB" w:rsidP="009C6DEB">
      <w:pPr>
        <w:tabs>
          <w:tab w:val="left" w:pos="-720"/>
        </w:tabs>
        <w:suppressAutoHyphens/>
        <w:spacing w:line="276" w:lineRule="auto"/>
        <w:jc w:val="both"/>
        <w:rPr>
          <w:rFonts w:ascii="Arial" w:hAnsi="Arial"/>
        </w:rPr>
      </w:pPr>
      <w:r>
        <w:rPr>
          <w:rFonts w:ascii="Arial" w:hAnsi="Arial"/>
        </w:rPr>
        <w:tab/>
      </w:r>
      <w:r w:rsidR="005F700B">
        <w:rPr>
          <w:rFonts w:ascii="Arial" w:hAnsi="Arial"/>
        </w:rPr>
        <w:t>Otro tema a destacar es que, l</w:t>
      </w:r>
      <w:r>
        <w:rPr>
          <w:rFonts w:ascii="Arial" w:hAnsi="Arial"/>
        </w:rPr>
        <w:t xml:space="preserve">uego </w:t>
      </w:r>
      <w:r w:rsidR="005F700B">
        <w:rPr>
          <w:rFonts w:ascii="Arial" w:hAnsi="Arial"/>
        </w:rPr>
        <w:t xml:space="preserve">de </w:t>
      </w:r>
      <w:r w:rsidR="00AB202B">
        <w:rPr>
          <w:rFonts w:ascii="Arial" w:hAnsi="Arial"/>
        </w:rPr>
        <w:t>la reforma vareliana, se desarrolla una política de promoción de la lectura que  influye en el diseño de los textos.</w:t>
      </w:r>
    </w:p>
    <w:p w:rsidR="009C6DEB" w:rsidRDefault="009C6DEB" w:rsidP="009C6DEB">
      <w:pPr>
        <w:spacing w:line="276" w:lineRule="auto"/>
        <w:ind w:firstLine="720"/>
        <w:jc w:val="both"/>
        <w:rPr>
          <w:rFonts w:ascii="Arial" w:hAnsi="Arial" w:cs="Arial"/>
          <w:szCs w:val="24"/>
        </w:rPr>
      </w:pPr>
      <w:r w:rsidRPr="003C269D">
        <w:rPr>
          <w:rFonts w:ascii="Arial" w:hAnsi="Arial" w:cs="Arial"/>
          <w:spacing w:val="-3"/>
        </w:rPr>
        <w:t>El libro de Serafín Ledesma “Lecturas Manuscritas”</w:t>
      </w:r>
      <w:r>
        <w:rPr>
          <w:rFonts w:ascii="Arial" w:hAnsi="Arial" w:cs="Arial"/>
          <w:spacing w:val="-3"/>
        </w:rPr>
        <w:t>, publicado en Montevideo, por Dornaleche y Reyes en 1899,</w:t>
      </w:r>
      <w:r w:rsidRPr="003C269D">
        <w:rPr>
          <w:rFonts w:ascii="Arial" w:hAnsi="Arial" w:cs="Arial"/>
          <w:spacing w:val="-3"/>
        </w:rPr>
        <w:t xml:space="preserve"> </w:t>
      </w:r>
      <w:r>
        <w:rPr>
          <w:rFonts w:ascii="Arial" w:hAnsi="Arial" w:cs="Arial"/>
          <w:spacing w:val="-3"/>
        </w:rPr>
        <w:t>da mucha importancia a la enseñanza de la lectura.</w:t>
      </w:r>
    </w:p>
    <w:p w:rsidR="007B42B4" w:rsidRDefault="007B42B4" w:rsidP="007B42B4">
      <w:pPr>
        <w:tabs>
          <w:tab w:val="left" w:pos="-720"/>
        </w:tabs>
        <w:suppressAutoHyphens/>
        <w:spacing w:line="276" w:lineRule="auto"/>
        <w:jc w:val="both"/>
        <w:rPr>
          <w:rFonts w:ascii="Arial" w:hAnsi="Arial"/>
          <w:spacing w:val="-3"/>
          <w:szCs w:val="24"/>
        </w:rPr>
      </w:pPr>
      <w:r>
        <w:rPr>
          <w:rFonts w:ascii="Arial" w:hAnsi="Arial"/>
          <w:spacing w:val="-3"/>
          <w:szCs w:val="24"/>
        </w:rPr>
        <w:tab/>
      </w:r>
      <w:r w:rsidRPr="00BB0752">
        <w:rPr>
          <w:rFonts w:ascii="Arial" w:hAnsi="Arial"/>
          <w:spacing w:val="-3"/>
          <w:szCs w:val="24"/>
        </w:rPr>
        <w:t xml:space="preserve">A </w:t>
      </w:r>
      <w:r w:rsidR="008A1C85">
        <w:rPr>
          <w:rFonts w:ascii="Arial" w:hAnsi="Arial"/>
          <w:spacing w:val="-3"/>
          <w:szCs w:val="24"/>
        </w:rPr>
        <w:t>partir del año 1900 aparecen otros</w:t>
      </w:r>
      <w:r w:rsidRPr="00BB0752">
        <w:rPr>
          <w:rFonts w:ascii="Arial" w:hAnsi="Arial"/>
          <w:spacing w:val="-3"/>
          <w:szCs w:val="24"/>
        </w:rPr>
        <w:t xml:space="preserve"> </w:t>
      </w:r>
      <w:r w:rsidR="00AB202B">
        <w:rPr>
          <w:rFonts w:ascii="Arial" w:hAnsi="Arial"/>
          <w:spacing w:val="-3"/>
          <w:szCs w:val="24"/>
        </w:rPr>
        <w:t>libros</w:t>
      </w:r>
      <w:r w:rsidRPr="00BB0752">
        <w:rPr>
          <w:rFonts w:ascii="Arial" w:hAnsi="Arial"/>
          <w:spacing w:val="-3"/>
          <w:szCs w:val="24"/>
        </w:rPr>
        <w:t>, para el aprendizaje de la lectura y ortografía</w:t>
      </w:r>
      <w:r w:rsidR="00510008">
        <w:rPr>
          <w:rFonts w:ascii="Arial" w:hAnsi="Arial"/>
          <w:spacing w:val="-3"/>
          <w:szCs w:val="24"/>
        </w:rPr>
        <w:t>, como el</w:t>
      </w:r>
      <w:r w:rsidRPr="00BB0752">
        <w:rPr>
          <w:rFonts w:ascii="Arial" w:hAnsi="Arial"/>
          <w:spacing w:val="-3"/>
          <w:szCs w:val="24"/>
        </w:rPr>
        <w:t xml:space="preserve"> de Jos</w:t>
      </w:r>
      <w:r w:rsidR="00FE339A">
        <w:rPr>
          <w:rFonts w:ascii="Arial" w:hAnsi="Arial"/>
          <w:spacing w:val="-3"/>
          <w:szCs w:val="24"/>
        </w:rPr>
        <w:t>é Herniques Figueira, publicado</w:t>
      </w:r>
      <w:r w:rsidRPr="00BB0752">
        <w:rPr>
          <w:rFonts w:ascii="Arial" w:hAnsi="Arial"/>
          <w:spacing w:val="-3"/>
          <w:szCs w:val="24"/>
        </w:rPr>
        <w:t xml:space="preserve"> en Montevideo por los destacados impresores Dornaleche y Reyes.</w:t>
      </w:r>
    </w:p>
    <w:p w:rsidR="00AA65A6" w:rsidRDefault="007B42B4" w:rsidP="007B42B4">
      <w:pPr>
        <w:tabs>
          <w:tab w:val="left" w:pos="-720"/>
        </w:tabs>
        <w:suppressAutoHyphens/>
        <w:spacing w:line="276" w:lineRule="auto"/>
        <w:jc w:val="both"/>
        <w:rPr>
          <w:rFonts w:ascii="Arial" w:hAnsi="Arial"/>
          <w:spacing w:val="-3"/>
          <w:szCs w:val="24"/>
        </w:rPr>
      </w:pPr>
      <w:r w:rsidRPr="00BB0752">
        <w:rPr>
          <w:rFonts w:ascii="Arial" w:hAnsi="Arial"/>
          <w:spacing w:val="-3"/>
          <w:szCs w:val="24"/>
        </w:rPr>
        <w:tab/>
        <w:t>Los libros de Figueira, de muy buena</w:t>
      </w:r>
      <w:r w:rsidR="00510008">
        <w:rPr>
          <w:rFonts w:ascii="Arial" w:hAnsi="Arial"/>
          <w:spacing w:val="-3"/>
          <w:szCs w:val="24"/>
        </w:rPr>
        <w:t xml:space="preserve"> calidad de impresión, contenían</w:t>
      </w:r>
      <w:r w:rsidRPr="00BB0752">
        <w:rPr>
          <w:rFonts w:ascii="Arial" w:hAnsi="Arial"/>
          <w:spacing w:val="-3"/>
          <w:szCs w:val="24"/>
        </w:rPr>
        <w:t xml:space="preserve"> ilustraciones y fotos de alto nivel artístico.</w:t>
      </w:r>
      <w:r w:rsidR="00510008">
        <w:rPr>
          <w:rFonts w:ascii="Arial" w:hAnsi="Arial"/>
          <w:spacing w:val="-3"/>
          <w:szCs w:val="24"/>
        </w:rPr>
        <w:t xml:space="preserve"> En el libro </w:t>
      </w:r>
      <w:r w:rsidR="00510008">
        <w:rPr>
          <w:rFonts w:ascii="Arial" w:hAnsi="Arial"/>
          <w:i/>
          <w:spacing w:val="-3"/>
          <w:szCs w:val="24"/>
        </w:rPr>
        <w:t xml:space="preserve">Trabajo </w:t>
      </w:r>
      <w:r w:rsidR="00510008">
        <w:rPr>
          <w:rFonts w:ascii="Arial" w:hAnsi="Arial"/>
          <w:spacing w:val="-3"/>
          <w:szCs w:val="24"/>
        </w:rPr>
        <w:t>propuso un nu</w:t>
      </w:r>
      <w:r w:rsidR="004B59B9">
        <w:rPr>
          <w:rFonts w:ascii="Arial" w:hAnsi="Arial"/>
          <w:spacing w:val="-3"/>
          <w:szCs w:val="24"/>
        </w:rPr>
        <w:t xml:space="preserve">evo método de lectura expresiva; en </w:t>
      </w:r>
      <w:r w:rsidR="004B59B9">
        <w:rPr>
          <w:rFonts w:ascii="Arial" w:hAnsi="Arial"/>
          <w:i/>
          <w:spacing w:val="-3"/>
          <w:szCs w:val="24"/>
        </w:rPr>
        <w:t xml:space="preserve">Adelante!  </w:t>
      </w:r>
      <w:r w:rsidR="003C2DD3">
        <w:rPr>
          <w:rFonts w:ascii="Arial" w:hAnsi="Arial"/>
          <w:spacing w:val="-3"/>
          <w:szCs w:val="24"/>
        </w:rPr>
        <w:t>e</w:t>
      </w:r>
      <w:r w:rsidR="004B59B9">
        <w:rPr>
          <w:rFonts w:ascii="Arial" w:hAnsi="Arial"/>
          <w:spacing w:val="-3"/>
          <w:szCs w:val="24"/>
        </w:rPr>
        <w:t>l método abarcaba lectura, escritura y ortografía.</w:t>
      </w:r>
    </w:p>
    <w:p w:rsidR="001E550C" w:rsidRPr="001E550C" w:rsidRDefault="001E550C" w:rsidP="007B42B4">
      <w:pPr>
        <w:tabs>
          <w:tab w:val="left" w:pos="-720"/>
        </w:tabs>
        <w:suppressAutoHyphens/>
        <w:spacing w:line="276" w:lineRule="auto"/>
        <w:jc w:val="both"/>
        <w:rPr>
          <w:rFonts w:ascii="Arial" w:hAnsi="Arial"/>
          <w:spacing w:val="-3"/>
          <w:szCs w:val="24"/>
        </w:rPr>
      </w:pPr>
      <w:r>
        <w:rPr>
          <w:rFonts w:ascii="Arial" w:hAnsi="Arial"/>
          <w:spacing w:val="-3"/>
          <w:szCs w:val="24"/>
        </w:rPr>
        <w:t xml:space="preserve">           Fragmentos de obras de grandes autores uruguayos de literatura, como Juan Zorrilla de San Martín y  José Enrique Rodó fueron regist</w:t>
      </w:r>
      <w:r w:rsidR="004A0280">
        <w:rPr>
          <w:rFonts w:ascii="Arial" w:hAnsi="Arial"/>
          <w:spacing w:val="-3"/>
          <w:szCs w:val="24"/>
        </w:rPr>
        <w:t>rados en los manuales</w:t>
      </w:r>
      <w:r>
        <w:rPr>
          <w:rFonts w:ascii="Arial" w:hAnsi="Arial"/>
          <w:spacing w:val="-3"/>
          <w:szCs w:val="24"/>
        </w:rPr>
        <w:t xml:space="preserve">.  Asimismo, la imagen de </w:t>
      </w:r>
      <w:r>
        <w:rPr>
          <w:rFonts w:ascii="Arial" w:hAnsi="Arial"/>
          <w:i/>
          <w:spacing w:val="-3"/>
          <w:szCs w:val="24"/>
        </w:rPr>
        <w:t xml:space="preserve">Tabaré </w:t>
      </w:r>
      <w:r>
        <w:rPr>
          <w:rFonts w:ascii="Arial" w:hAnsi="Arial"/>
          <w:spacing w:val="-3"/>
          <w:szCs w:val="24"/>
        </w:rPr>
        <w:t>se transformó en un ícono en textos y materiales escriptorios.</w:t>
      </w:r>
    </w:p>
    <w:p w:rsidR="00BB3BF0" w:rsidRPr="00AA65A6" w:rsidRDefault="007808E0" w:rsidP="007B42B4">
      <w:pPr>
        <w:tabs>
          <w:tab w:val="left" w:pos="-720"/>
        </w:tabs>
        <w:suppressAutoHyphens/>
        <w:spacing w:line="276" w:lineRule="auto"/>
        <w:jc w:val="both"/>
        <w:rPr>
          <w:rFonts w:ascii="Arial" w:hAnsi="Arial"/>
          <w:spacing w:val="-3"/>
          <w:szCs w:val="24"/>
        </w:rPr>
      </w:pPr>
      <w:r>
        <w:rPr>
          <w:rFonts w:ascii="Arial" w:hAnsi="Arial"/>
        </w:rPr>
        <w:t xml:space="preserve">           A partir de</w:t>
      </w:r>
      <w:r w:rsidR="00BB3BF0">
        <w:rPr>
          <w:rFonts w:ascii="Arial" w:hAnsi="Arial"/>
        </w:rPr>
        <w:t xml:space="preserve"> 1926 Roberto Aba</w:t>
      </w:r>
      <w:r w:rsidR="00AF4BD3">
        <w:rPr>
          <w:rFonts w:ascii="Arial" w:hAnsi="Arial"/>
        </w:rPr>
        <w:t>die y Humberto Zarrilli publicaron</w:t>
      </w:r>
      <w:r w:rsidR="00BB3BF0">
        <w:rPr>
          <w:rFonts w:ascii="Arial" w:hAnsi="Arial"/>
        </w:rPr>
        <w:t xml:space="preserve"> textos oficiales de enseñanza del idioma</w:t>
      </w:r>
      <w:r w:rsidR="00AF4BD3">
        <w:rPr>
          <w:rFonts w:ascii="Arial" w:hAnsi="Arial"/>
        </w:rPr>
        <w:t xml:space="preserve"> español y fomento de la lectura</w:t>
      </w:r>
      <w:r w:rsidR="00BB3BF0">
        <w:rPr>
          <w:rFonts w:ascii="Arial" w:hAnsi="Arial"/>
        </w:rPr>
        <w:t xml:space="preserve">.  </w:t>
      </w:r>
      <w:r w:rsidR="00063690">
        <w:rPr>
          <w:rFonts w:ascii="Arial" w:hAnsi="Arial"/>
        </w:rPr>
        <w:t>E</w:t>
      </w:r>
      <w:r w:rsidR="00BB3BF0">
        <w:rPr>
          <w:rFonts w:ascii="Arial" w:hAnsi="Arial"/>
        </w:rPr>
        <w:t xml:space="preserve">n 1939 publicaron </w:t>
      </w:r>
      <w:r w:rsidR="00BB3BF0">
        <w:rPr>
          <w:rFonts w:ascii="Arial" w:hAnsi="Arial"/>
          <w:i/>
        </w:rPr>
        <w:t>Tierra nuestra.</w:t>
      </w:r>
    </w:p>
    <w:p w:rsidR="007B42B4" w:rsidRDefault="007B42B4" w:rsidP="007B42B4">
      <w:pPr>
        <w:tabs>
          <w:tab w:val="left" w:pos="-720"/>
        </w:tabs>
        <w:suppressAutoHyphens/>
        <w:spacing w:line="276" w:lineRule="auto"/>
        <w:jc w:val="both"/>
        <w:rPr>
          <w:rFonts w:ascii="Arial" w:hAnsi="Arial"/>
          <w:spacing w:val="-3"/>
        </w:rPr>
      </w:pPr>
      <w:r>
        <w:rPr>
          <w:rFonts w:ascii="Arial" w:hAnsi="Arial"/>
          <w:spacing w:val="-3"/>
        </w:rPr>
        <w:lastRenderedPageBreak/>
        <w:tab/>
      </w:r>
      <w:r w:rsidR="0077132D">
        <w:rPr>
          <w:rFonts w:ascii="Arial" w:hAnsi="Arial"/>
          <w:spacing w:val="-3"/>
        </w:rPr>
        <w:t>En 1925</w:t>
      </w:r>
      <w:r w:rsidR="006E4FE9">
        <w:rPr>
          <w:rFonts w:ascii="Arial" w:hAnsi="Arial"/>
          <w:spacing w:val="-3"/>
        </w:rPr>
        <w:t xml:space="preserve"> </w:t>
      </w:r>
      <w:r w:rsidRPr="00BB0752">
        <w:rPr>
          <w:rFonts w:ascii="Arial" w:hAnsi="Arial"/>
          <w:spacing w:val="-3"/>
        </w:rPr>
        <w:t xml:space="preserve">el libro educativo uruguayo contó con el aporte de la escritora </w:t>
      </w:r>
      <w:r w:rsidR="006E4FE9">
        <w:rPr>
          <w:rFonts w:ascii="Arial" w:hAnsi="Arial"/>
          <w:spacing w:val="-3"/>
        </w:rPr>
        <w:t xml:space="preserve">Juana de Ibarbourou, con </w:t>
      </w:r>
      <w:r w:rsidRPr="006E4FE9">
        <w:rPr>
          <w:rFonts w:ascii="Arial" w:hAnsi="Arial"/>
          <w:i/>
          <w:spacing w:val="-3"/>
        </w:rPr>
        <w:t>Ejempl</w:t>
      </w:r>
      <w:r w:rsidR="006E4FE9" w:rsidRPr="006E4FE9">
        <w:rPr>
          <w:rFonts w:ascii="Arial" w:hAnsi="Arial"/>
          <w:i/>
          <w:spacing w:val="-3"/>
        </w:rPr>
        <w:t>ario: libro de lectura</w:t>
      </w:r>
      <w:r w:rsidR="006E4FE9">
        <w:rPr>
          <w:rFonts w:ascii="Arial" w:hAnsi="Arial"/>
          <w:spacing w:val="-3"/>
        </w:rPr>
        <w:t xml:space="preserve">, publicado </w:t>
      </w:r>
      <w:r w:rsidRPr="00BB0752">
        <w:rPr>
          <w:rFonts w:ascii="Arial" w:hAnsi="Arial"/>
          <w:spacing w:val="-3"/>
        </w:rPr>
        <w:t>en Mon</w:t>
      </w:r>
      <w:r w:rsidR="006E4FE9">
        <w:rPr>
          <w:rFonts w:ascii="Arial" w:hAnsi="Arial"/>
          <w:spacing w:val="-3"/>
        </w:rPr>
        <w:t>tevideo, por Monteverde.  Contaba</w:t>
      </w:r>
      <w:r w:rsidRPr="00BB0752">
        <w:rPr>
          <w:rFonts w:ascii="Arial" w:hAnsi="Arial"/>
          <w:spacing w:val="-3"/>
        </w:rPr>
        <w:t xml:space="preserve"> con 108 páginas y fue adoptado como texto por el Consejo Nacional de Enseñanza Primaria.</w:t>
      </w:r>
    </w:p>
    <w:p w:rsidR="00FE4F7D" w:rsidRDefault="00FE4F7D" w:rsidP="00FE4F7D">
      <w:pPr>
        <w:tabs>
          <w:tab w:val="left" w:pos="-720"/>
        </w:tabs>
        <w:suppressAutoHyphens/>
        <w:spacing w:line="276" w:lineRule="auto"/>
        <w:jc w:val="both"/>
        <w:rPr>
          <w:rFonts w:ascii="Arial" w:hAnsi="Arial"/>
          <w:spacing w:val="-3"/>
        </w:rPr>
      </w:pPr>
      <w:r>
        <w:rPr>
          <w:rFonts w:ascii="Arial" w:hAnsi="Arial"/>
          <w:spacing w:val="-3"/>
        </w:rPr>
        <w:tab/>
      </w:r>
      <w:r w:rsidR="00034981">
        <w:rPr>
          <w:rFonts w:ascii="Arial" w:hAnsi="Arial"/>
          <w:spacing w:val="-3"/>
        </w:rPr>
        <w:t>Estas publicaciones d</w:t>
      </w:r>
      <w:r w:rsidRPr="00BB0752">
        <w:rPr>
          <w:rFonts w:ascii="Arial" w:hAnsi="Arial"/>
          <w:spacing w:val="-3"/>
        </w:rPr>
        <w:t>emuestran la evolución de un método y también conce</w:t>
      </w:r>
      <w:r w:rsidR="0062143C">
        <w:rPr>
          <w:rFonts w:ascii="Arial" w:hAnsi="Arial"/>
          <w:spacing w:val="-3"/>
        </w:rPr>
        <w:t>pciones más adecuadas</w:t>
      </w:r>
      <w:r w:rsidR="00B422A2">
        <w:rPr>
          <w:rFonts w:ascii="Arial" w:hAnsi="Arial"/>
          <w:spacing w:val="-3"/>
        </w:rPr>
        <w:t xml:space="preserve"> </w:t>
      </w:r>
      <w:r w:rsidRPr="00BB0752">
        <w:rPr>
          <w:rFonts w:ascii="Arial" w:hAnsi="Arial"/>
          <w:spacing w:val="-3"/>
        </w:rPr>
        <w:t>que la</w:t>
      </w:r>
      <w:r>
        <w:rPr>
          <w:rFonts w:ascii="Arial" w:hAnsi="Arial"/>
          <w:spacing w:val="-3"/>
        </w:rPr>
        <w:t>s</w:t>
      </w:r>
      <w:r w:rsidRPr="00BB0752">
        <w:rPr>
          <w:rFonts w:ascii="Arial" w:hAnsi="Arial"/>
          <w:spacing w:val="-3"/>
        </w:rPr>
        <w:t xml:space="preserve"> expre</w:t>
      </w:r>
      <w:r w:rsidR="00A409C9">
        <w:rPr>
          <w:rFonts w:ascii="Arial" w:hAnsi="Arial"/>
          <w:spacing w:val="-3"/>
        </w:rPr>
        <w:t>sadas por los textos anteriores, tendientes al ejercicio de la ref</w:t>
      </w:r>
      <w:r w:rsidR="004C10E0">
        <w:rPr>
          <w:rFonts w:ascii="Arial" w:hAnsi="Arial"/>
          <w:spacing w:val="-3"/>
        </w:rPr>
        <w:t>lexión por parte de los estudiantes</w:t>
      </w:r>
      <w:r w:rsidR="00A409C9">
        <w:rPr>
          <w:rFonts w:ascii="Arial" w:hAnsi="Arial"/>
          <w:spacing w:val="-3"/>
        </w:rPr>
        <w:t>.</w:t>
      </w:r>
    </w:p>
    <w:p w:rsidR="00FE4F7D" w:rsidRPr="00BB0752" w:rsidRDefault="00FE4F7D" w:rsidP="00FE4F7D">
      <w:pPr>
        <w:tabs>
          <w:tab w:val="left" w:pos="-720"/>
        </w:tabs>
        <w:suppressAutoHyphens/>
        <w:spacing w:line="276" w:lineRule="auto"/>
        <w:jc w:val="both"/>
        <w:rPr>
          <w:rFonts w:ascii="Arial" w:hAnsi="Arial"/>
          <w:spacing w:val="-3"/>
        </w:rPr>
      </w:pPr>
      <w:r>
        <w:rPr>
          <w:rFonts w:ascii="Times New Roman" w:hAnsi="Times New Roman"/>
          <w:spacing w:val="-3"/>
        </w:rPr>
        <w:tab/>
      </w:r>
      <w:r w:rsidR="00E14EBE">
        <w:rPr>
          <w:rFonts w:ascii="Arial" w:hAnsi="Arial"/>
          <w:spacing w:val="-3"/>
        </w:rPr>
        <w:t>En 1941</w:t>
      </w:r>
      <w:r w:rsidR="008A1C85" w:rsidRPr="008A1C85">
        <w:rPr>
          <w:rFonts w:ascii="Arial" w:hAnsi="Arial"/>
          <w:spacing w:val="-3"/>
        </w:rPr>
        <w:t xml:space="preserve"> </w:t>
      </w:r>
      <w:r w:rsidR="008A1C85" w:rsidRPr="00BB0752">
        <w:rPr>
          <w:rFonts w:ascii="Arial" w:hAnsi="Arial"/>
          <w:spacing w:val="-3"/>
        </w:rPr>
        <w:t>Abadie y Zarrilli</w:t>
      </w:r>
      <w:r w:rsidRPr="00BB0752">
        <w:rPr>
          <w:rFonts w:ascii="Arial" w:hAnsi="Arial"/>
          <w:spacing w:val="-3"/>
        </w:rPr>
        <w:t xml:space="preserve"> publican “Pat</w:t>
      </w:r>
      <w:r>
        <w:rPr>
          <w:rFonts w:ascii="Arial" w:hAnsi="Arial"/>
          <w:spacing w:val="-3"/>
        </w:rPr>
        <w:t xml:space="preserve">ria”, </w:t>
      </w:r>
      <w:r w:rsidR="008320C3">
        <w:rPr>
          <w:rFonts w:ascii="Arial" w:hAnsi="Arial"/>
          <w:spacing w:val="-3"/>
        </w:rPr>
        <w:t xml:space="preserve"> en Montevideo, en la Imprenta Atenas.  Este libro fue</w:t>
      </w:r>
      <w:r>
        <w:rPr>
          <w:rFonts w:ascii="Arial" w:hAnsi="Arial"/>
          <w:spacing w:val="-3"/>
        </w:rPr>
        <w:t xml:space="preserve"> ilustrado por Carmelo </w:t>
      </w:r>
      <w:r w:rsidRPr="00BB0752">
        <w:rPr>
          <w:rFonts w:ascii="Arial" w:hAnsi="Arial"/>
          <w:spacing w:val="-3"/>
        </w:rPr>
        <w:t xml:space="preserve">de Arzadun, </w:t>
      </w:r>
      <w:r w:rsidR="008320C3">
        <w:rPr>
          <w:rFonts w:ascii="Arial" w:hAnsi="Arial"/>
          <w:spacing w:val="-3"/>
        </w:rPr>
        <w:t xml:space="preserve">se trató de una </w:t>
      </w:r>
      <w:r w:rsidRPr="00BB0752">
        <w:rPr>
          <w:rFonts w:ascii="Arial" w:hAnsi="Arial"/>
          <w:spacing w:val="-3"/>
        </w:rPr>
        <w:t>edición fuera de comercio, propiedad del Consejo Nacional de Enseñanza Primaria</w:t>
      </w:r>
      <w:r w:rsidR="008320C3">
        <w:rPr>
          <w:rFonts w:ascii="Arial" w:hAnsi="Arial"/>
          <w:spacing w:val="-3"/>
        </w:rPr>
        <w:t>.</w:t>
      </w:r>
      <w:r w:rsidRPr="00BB0752">
        <w:rPr>
          <w:rFonts w:ascii="Arial" w:hAnsi="Arial"/>
          <w:spacing w:val="-3"/>
        </w:rPr>
        <w:t xml:space="preserve"> </w:t>
      </w:r>
      <w:r w:rsidR="008320C3">
        <w:rPr>
          <w:rFonts w:ascii="Arial" w:hAnsi="Arial"/>
          <w:spacing w:val="-3"/>
        </w:rPr>
        <w:t>El texto i</w:t>
      </w:r>
      <w:r w:rsidRPr="00BB0752">
        <w:rPr>
          <w:rFonts w:ascii="Arial" w:hAnsi="Arial"/>
          <w:spacing w:val="-3"/>
        </w:rPr>
        <w:t xml:space="preserve">ncluye el  poema de Emilio Frugoni: “El canto de las fábricas”, también poemas de Luisa Luisi, Esther de Cáceres, Ovidio Fernández Ríos y </w:t>
      </w:r>
      <w:r w:rsidR="00471BDA">
        <w:rPr>
          <w:rFonts w:ascii="Arial" w:hAnsi="Arial"/>
          <w:spacing w:val="-3"/>
        </w:rPr>
        <w:t xml:space="preserve">el “Canto a la locomotora” de Walt </w:t>
      </w:r>
      <w:r w:rsidRPr="00BB0752">
        <w:rPr>
          <w:rFonts w:ascii="Arial" w:hAnsi="Arial"/>
          <w:spacing w:val="-3"/>
        </w:rPr>
        <w:t xml:space="preserve"> Whitman.  Así como una lección que reza: “El Uruguay fue siempre y es una Democracia”, de Mateo Legnani.</w:t>
      </w:r>
    </w:p>
    <w:p w:rsidR="00070D63" w:rsidRPr="00BB0752" w:rsidRDefault="00070D63" w:rsidP="00FE4F7D">
      <w:pPr>
        <w:tabs>
          <w:tab w:val="left" w:pos="-720"/>
        </w:tabs>
        <w:suppressAutoHyphens/>
        <w:spacing w:line="276" w:lineRule="auto"/>
        <w:jc w:val="both"/>
        <w:rPr>
          <w:rFonts w:ascii="Arial" w:hAnsi="Arial"/>
          <w:spacing w:val="-3"/>
          <w:szCs w:val="24"/>
        </w:rPr>
      </w:pPr>
      <w:r>
        <w:rPr>
          <w:rFonts w:ascii="Arial" w:hAnsi="Arial"/>
          <w:spacing w:val="-3"/>
          <w:szCs w:val="24"/>
        </w:rPr>
        <w:t xml:space="preserve">          </w:t>
      </w:r>
      <w:r w:rsidR="00A409C9">
        <w:rPr>
          <w:rFonts w:ascii="Arial" w:hAnsi="Arial"/>
          <w:spacing w:val="-3"/>
          <w:szCs w:val="24"/>
        </w:rPr>
        <w:t>Con sus partidarios y detractores, n</w:t>
      </w:r>
      <w:r>
        <w:rPr>
          <w:rFonts w:ascii="Arial" w:hAnsi="Arial"/>
          <w:spacing w:val="-3"/>
          <w:szCs w:val="24"/>
        </w:rPr>
        <w:t>o dudamos que solo mencionar estos libros puede traer</w:t>
      </w:r>
      <w:r w:rsidR="006462CE">
        <w:rPr>
          <w:rFonts w:ascii="Arial" w:hAnsi="Arial"/>
          <w:spacing w:val="-3"/>
          <w:szCs w:val="24"/>
        </w:rPr>
        <w:t xml:space="preserve"> un sentimiento de nostalgia</w:t>
      </w:r>
      <w:r>
        <w:rPr>
          <w:rFonts w:ascii="Arial" w:hAnsi="Arial"/>
          <w:spacing w:val="-3"/>
          <w:szCs w:val="24"/>
        </w:rPr>
        <w:t xml:space="preserve"> para muchos compatrio</w:t>
      </w:r>
      <w:r w:rsidR="006462CE">
        <w:rPr>
          <w:rFonts w:ascii="Arial" w:hAnsi="Arial"/>
          <w:spacing w:val="-3"/>
          <w:szCs w:val="24"/>
        </w:rPr>
        <w:t>tas.</w:t>
      </w:r>
    </w:p>
    <w:p w:rsidR="00070D63" w:rsidRDefault="00070D63" w:rsidP="00070D63">
      <w:pPr>
        <w:spacing w:line="276" w:lineRule="auto"/>
        <w:ind w:firstLine="708"/>
        <w:jc w:val="both"/>
        <w:rPr>
          <w:rFonts w:ascii="Arial" w:hAnsi="Arial"/>
        </w:rPr>
      </w:pPr>
      <w:r>
        <w:rPr>
          <w:rFonts w:ascii="Arial" w:hAnsi="Arial"/>
        </w:rPr>
        <w:t>Más allá de esos sentimientos compartidos, consideramos que este es un tema extenso, muy interesante y que su abordaje nos permite comprender aspectos del sistema educativo uruguayo a través de la historia.  Asimismo, nos permite indagar en la formación de varias generaciones de uruguayos, ahondando en temas y conceptos que se encuentran vigentes y forman parte de la educación, la actitud, las competencias y la manera de pensar de un pueblo.</w:t>
      </w:r>
    </w:p>
    <w:p w:rsidR="001A4CFB" w:rsidRDefault="001A4CFB" w:rsidP="00FE4F7D">
      <w:pPr>
        <w:spacing w:line="276" w:lineRule="auto"/>
      </w:pPr>
    </w:p>
    <w:p w:rsidR="001A1E36" w:rsidRDefault="001A1E36" w:rsidP="00FE4F7D">
      <w:pPr>
        <w:spacing w:line="276" w:lineRule="auto"/>
      </w:pPr>
    </w:p>
    <w:p w:rsidR="001A1E36" w:rsidRDefault="001A1E36" w:rsidP="00FE4F7D">
      <w:pPr>
        <w:spacing w:line="276" w:lineRule="auto"/>
        <w:rPr>
          <w:rFonts w:ascii="Arial" w:hAnsi="Arial" w:cs="Arial"/>
        </w:rPr>
      </w:pPr>
    </w:p>
    <w:p w:rsidR="001A1E36" w:rsidRDefault="001A1E36" w:rsidP="00FE4F7D">
      <w:pPr>
        <w:spacing w:line="276" w:lineRule="auto"/>
        <w:rPr>
          <w:rFonts w:ascii="Arial" w:hAnsi="Arial" w:cs="Arial"/>
        </w:rPr>
      </w:pPr>
    </w:p>
    <w:p w:rsidR="001A1E36" w:rsidRDefault="001A1E36" w:rsidP="00FE4F7D">
      <w:pPr>
        <w:spacing w:line="276" w:lineRule="auto"/>
        <w:rPr>
          <w:rFonts w:ascii="Arial" w:hAnsi="Arial" w:cs="Arial"/>
        </w:rPr>
      </w:pPr>
    </w:p>
    <w:p w:rsidR="001A1E36" w:rsidRDefault="001A1E36" w:rsidP="00FE4F7D">
      <w:pPr>
        <w:spacing w:line="276" w:lineRule="auto"/>
        <w:rPr>
          <w:rFonts w:ascii="Arial" w:hAnsi="Arial" w:cs="Arial"/>
        </w:rPr>
      </w:pPr>
    </w:p>
    <w:p w:rsidR="00284231" w:rsidRDefault="00284231" w:rsidP="00FE4F7D">
      <w:pPr>
        <w:spacing w:line="276" w:lineRule="auto"/>
        <w:rPr>
          <w:rFonts w:ascii="Arial" w:hAnsi="Arial" w:cs="Arial"/>
        </w:rPr>
      </w:pPr>
    </w:p>
    <w:p w:rsidR="00284231" w:rsidRDefault="00284231" w:rsidP="00FE4F7D">
      <w:pPr>
        <w:spacing w:line="276" w:lineRule="auto"/>
        <w:rPr>
          <w:rFonts w:ascii="Arial" w:hAnsi="Arial" w:cs="Arial"/>
        </w:rPr>
      </w:pPr>
    </w:p>
    <w:p w:rsidR="00284231" w:rsidRDefault="00284231" w:rsidP="00FE4F7D">
      <w:pPr>
        <w:spacing w:line="276" w:lineRule="auto"/>
        <w:rPr>
          <w:rFonts w:ascii="Arial" w:hAnsi="Arial" w:cs="Arial"/>
        </w:rPr>
      </w:pPr>
    </w:p>
    <w:p w:rsidR="008E518C" w:rsidRDefault="008E518C" w:rsidP="00FE4F7D">
      <w:pPr>
        <w:spacing w:line="276" w:lineRule="auto"/>
        <w:rPr>
          <w:rFonts w:ascii="Arial" w:hAnsi="Arial" w:cs="Arial"/>
        </w:rPr>
      </w:pPr>
    </w:p>
    <w:p w:rsidR="008E518C" w:rsidRDefault="008E518C" w:rsidP="00FE4F7D">
      <w:pPr>
        <w:spacing w:line="276" w:lineRule="auto"/>
        <w:rPr>
          <w:rFonts w:ascii="Arial" w:hAnsi="Arial" w:cs="Arial"/>
        </w:rPr>
      </w:pPr>
    </w:p>
    <w:p w:rsidR="001A1E36" w:rsidRDefault="001A1E36" w:rsidP="00FE4F7D">
      <w:pPr>
        <w:spacing w:line="276" w:lineRule="auto"/>
        <w:rPr>
          <w:rFonts w:ascii="Arial" w:hAnsi="Arial" w:cs="Arial"/>
        </w:rPr>
      </w:pPr>
    </w:p>
    <w:p w:rsidR="001A1E36" w:rsidRDefault="001A1E36" w:rsidP="00FE4F7D">
      <w:pPr>
        <w:spacing w:line="276" w:lineRule="auto"/>
        <w:rPr>
          <w:rFonts w:ascii="Arial" w:hAnsi="Arial" w:cs="Arial"/>
        </w:rPr>
      </w:pPr>
    </w:p>
    <w:p w:rsidR="001A1E36" w:rsidRDefault="001A1E36" w:rsidP="00FE4F7D">
      <w:pPr>
        <w:spacing w:line="276" w:lineRule="auto"/>
        <w:rPr>
          <w:rFonts w:ascii="Arial" w:hAnsi="Arial" w:cs="Arial"/>
        </w:rPr>
      </w:pPr>
    </w:p>
    <w:p w:rsidR="004C4181" w:rsidRDefault="004C4181" w:rsidP="00FE4F7D">
      <w:pPr>
        <w:spacing w:line="276" w:lineRule="auto"/>
        <w:rPr>
          <w:rFonts w:ascii="Arial" w:hAnsi="Arial" w:cs="Arial"/>
        </w:rPr>
      </w:pPr>
    </w:p>
    <w:p w:rsidR="004C4181" w:rsidRDefault="004C4181" w:rsidP="00FE4F7D">
      <w:pPr>
        <w:spacing w:line="276" w:lineRule="auto"/>
        <w:rPr>
          <w:rFonts w:ascii="Arial" w:hAnsi="Arial" w:cs="Arial"/>
        </w:rPr>
      </w:pPr>
    </w:p>
    <w:p w:rsidR="004C4181" w:rsidRDefault="004C4181" w:rsidP="00FE4F7D">
      <w:pPr>
        <w:spacing w:line="276" w:lineRule="auto"/>
        <w:rPr>
          <w:rFonts w:ascii="Arial" w:hAnsi="Arial" w:cs="Arial"/>
        </w:rPr>
      </w:pPr>
    </w:p>
    <w:p w:rsidR="004C4181" w:rsidRDefault="004C4181" w:rsidP="00FE4F7D">
      <w:pPr>
        <w:spacing w:line="276" w:lineRule="auto"/>
        <w:rPr>
          <w:rFonts w:ascii="Arial" w:hAnsi="Arial" w:cs="Arial"/>
        </w:rPr>
      </w:pPr>
    </w:p>
    <w:p w:rsidR="001A1E36" w:rsidRDefault="001A1E36" w:rsidP="00FE4F7D">
      <w:pPr>
        <w:spacing w:line="276" w:lineRule="auto"/>
        <w:rPr>
          <w:rFonts w:ascii="Arial" w:hAnsi="Arial" w:cs="Arial"/>
        </w:rPr>
      </w:pPr>
    </w:p>
    <w:p w:rsidR="001A1E36" w:rsidRDefault="001A1E36" w:rsidP="00FE4F7D">
      <w:pPr>
        <w:spacing w:line="276" w:lineRule="auto"/>
        <w:rPr>
          <w:rFonts w:ascii="Arial" w:hAnsi="Arial" w:cs="Arial"/>
        </w:rPr>
      </w:pPr>
    </w:p>
    <w:p w:rsidR="001A1E36" w:rsidRDefault="001A1E36" w:rsidP="00FE4F7D">
      <w:pPr>
        <w:spacing w:line="276" w:lineRule="auto"/>
        <w:rPr>
          <w:rFonts w:ascii="Arial" w:hAnsi="Arial" w:cs="Arial"/>
        </w:rPr>
      </w:pPr>
    </w:p>
    <w:p w:rsidR="001A1E36" w:rsidRDefault="001A1E36" w:rsidP="00FE4F7D">
      <w:pPr>
        <w:spacing w:line="276" w:lineRule="auto"/>
        <w:rPr>
          <w:rFonts w:ascii="Arial" w:hAnsi="Arial" w:cs="Arial"/>
        </w:rPr>
      </w:pPr>
    </w:p>
    <w:p w:rsidR="001A1E36" w:rsidRPr="00B23045" w:rsidRDefault="001A1E36" w:rsidP="001A1E36">
      <w:pPr>
        <w:tabs>
          <w:tab w:val="left" w:pos="-720"/>
        </w:tabs>
        <w:suppressAutoHyphens/>
        <w:spacing w:line="480" w:lineRule="auto"/>
        <w:jc w:val="center"/>
        <w:rPr>
          <w:rFonts w:ascii="Arial" w:hAnsi="Arial" w:cs="Arial"/>
          <w:b/>
          <w:bCs/>
          <w:spacing w:val="-3"/>
        </w:rPr>
      </w:pPr>
      <w:r w:rsidRPr="00B23045">
        <w:rPr>
          <w:rFonts w:ascii="Arial" w:hAnsi="Arial" w:cs="Arial"/>
          <w:b/>
          <w:bCs/>
          <w:spacing w:val="-3"/>
        </w:rPr>
        <w:t>Bibliografía</w:t>
      </w:r>
    </w:p>
    <w:p w:rsidR="001A1E36" w:rsidRPr="007D5F8B" w:rsidRDefault="001A1E36" w:rsidP="001A1E36">
      <w:pPr>
        <w:tabs>
          <w:tab w:val="left" w:pos="-720"/>
        </w:tabs>
        <w:suppressAutoHyphens/>
        <w:spacing w:line="480" w:lineRule="auto"/>
        <w:jc w:val="both"/>
        <w:rPr>
          <w:rFonts w:ascii="Arial" w:hAnsi="Arial" w:cs="Arial"/>
          <w:bCs/>
          <w:spacing w:val="-3"/>
        </w:rPr>
      </w:pPr>
      <w:r>
        <w:rPr>
          <w:rFonts w:ascii="Arial" w:hAnsi="Arial" w:cs="Arial"/>
          <w:bCs/>
          <w:spacing w:val="-3"/>
        </w:rPr>
        <w:t xml:space="preserve">- Acree, William. 2013  </w:t>
      </w:r>
      <w:r>
        <w:rPr>
          <w:rFonts w:ascii="Arial" w:hAnsi="Arial" w:cs="Arial"/>
          <w:bCs/>
          <w:i/>
          <w:spacing w:val="-3"/>
        </w:rPr>
        <w:t xml:space="preserve">La lectura cotidiana.  Cultura impresa e identidad colectiva en el Río de la Plata, 1780 – 1910.  </w:t>
      </w:r>
      <w:r>
        <w:rPr>
          <w:rFonts w:ascii="Arial" w:hAnsi="Arial" w:cs="Arial"/>
          <w:bCs/>
          <w:spacing w:val="-3"/>
        </w:rPr>
        <w:t>Buenos Aires, Prometeo.</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bCs/>
          <w:spacing w:val="-3"/>
        </w:rPr>
        <w:t xml:space="preserve">- </w:t>
      </w:r>
      <w:r w:rsidRPr="00750699">
        <w:rPr>
          <w:rFonts w:ascii="Arial" w:hAnsi="Arial" w:cs="Arial"/>
          <w:spacing w:val="-3"/>
        </w:rPr>
        <w:t xml:space="preserve">Araújo, Orestes  </w:t>
      </w:r>
      <w:r w:rsidRPr="00750699">
        <w:rPr>
          <w:rFonts w:ascii="Arial" w:hAnsi="Arial" w:cs="Arial"/>
          <w:i/>
          <w:iCs/>
          <w:spacing w:val="-3"/>
        </w:rPr>
        <w:t xml:space="preserve">Legislación Escolar – Cronológica. </w:t>
      </w:r>
      <w:r w:rsidRPr="00750699">
        <w:rPr>
          <w:rFonts w:ascii="Arial" w:hAnsi="Arial" w:cs="Arial"/>
          <w:iCs/>
          <w:spacing w:val="-3"/>
        </w:rPr>
        <w:t>1897</w:t>
      </w:r>
      <w:r w:rsidRPr="00750699">
        <w:rPr>
          <w:rFonts w:ascii="Arial" w:hAnsi="Arial" w:cs="Arial"/>
          <w:i/>
          <w:iCs/>
          <w:spacing w:val="-3"/>
        </w:rPr>
        <w:t xml:space="preserve">  </w:t>
      </w:r>
      <w:r w:rsidRPr="00750699">
        <w:rPr>
          <w:rFonts w:ascii="Arial" w:hAnsi="Arial" w:cs="Arial"/>
          <w:spacing w:val="-3"/>
        </w:rPr>
        <w:t xml:space="preserve">Tomo II, de </w:t>
      </w:r>
      <w:smartTag w:uri="urn:schemas-microsoft-com:office:smarttags" w:element="metricconverter">
        <w:smartTagPr>
          <w:attr w:name="ProductID" w:val="1881 a"/>
        </w:smartTagPr>
        <w:r w:rsidRPr="00750699">
          <w:rPr>
            <w:rFonts w:ascii="Arial" w:hAnsi="Arial" w:cs="Arial"/>
            <w:spacing w:val="-3"/>
          </w:rPr>
          <w:t>1881 a</w:t>
        </w:r>
      </w:smartTag>
      <w:r w:rsidRPr="00750699">
        <w:rPr>
          <w:rFonts w:ascii="Arial" w:hAnsi="Arial" w:cs="Arial"/>
          <w:spacing w:val="-3"/>
        </w:rPr>
        <w:t xml:space="preserve"> 1891.  Montevideo, Dornaleche y Reyes.</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Ardao, Arturo. 1971   </w:t>
      </w:r>
      <w:r w:rsidRPr="00750699">
        <w:rPr>
          <w:rFonts w:ascii="Arial" w:hAnsi="Arial" w:cs="Arial"/>
          <w:i/>
          <w:iCs/>
          <w:spacing w:val="-3"/>
        </w:rPr>
        <w:t>Etapas de la inteligencia uruguaya</w:t>
      </w:r>
      <w:r w:rsidRPr="00750699">
        <w:rPr>
          <w:rFonts w:ascii="Arial" w:hAnsi="Arial" w:cs="Arial"/>
          <w:spacing w:val="-3"/>
        </w:rPr>
        <w:t>. Montevideo,</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Universidad de la República.</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Barrán, José Pedro. 1974  </w:t>
      </w:r>
      <w:r w:rsidRPr="00750699">
        <w:rPr>
          <w:rFonts w:ascii="Arial" w:hAnsi="Arial" w:cs="Arial"/>
          <w:i/>
          <w:iCs/>
          <w:spacing w:val="-3"/>
        </w:rPr>
        <w:t>Apogeo y crisis del Uruguay pastoril y caudillesco.</w:t>
      </w:r>
      <w:r w:rsidRPr="00750699">
        <w:rPr>
          <w:rFonts w:ascii="Arial" w:hAnsi="Arial" w:cs="Arial"/>
          <w:spacing w:val="-3"/>
        </w:rPr>
        <w:t xml:space="preserve"> </w:t>
      </w:r>
      <w:r w:rsidRPr="00750699">
        <w:rPr>
          <w:rFonts w:ascii="Arial" w:hAnsi="Arial" w:cs="Arial"/>
          <w:i/>
          <w:iCs/>
          <w:spacing w:val="-3"/>
        </w:rPr>
        <w:t>1838 - 1875</w:t>
      </w:r>
      <w:r w:rsidRPr="00750699">
        <w:rPr>
          <w:rFonts w:ascii="Arial" w:hAnsi="Arial" w:cs="Arial"/>
          <w:spacing w:val="-3"/>
        </w:rPr>
        <w:t xml:space="preserve">   Montevideo, Ed. Banda Oriental.</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w:t>
      </w:r>
      <w:r w:rsidRPr="00750699">
        <w:rPr>
          <w:rFonts w:ascii="Arial" w:hAnsi="Arial" w:cs="Arial"/>
          <w:spacing w:val="-3"/>
          <w:lang w:val="es-ES"/>
        </w:rPr>
        <w:t xml:space="preserve">Barrios Pintos, Aníbal.  1971  </w:t>
      </w:r>
      <w:r w:rsidRPr="00750699">
        <w:rPr>
          <w:rFonts w:ascii="Arial" w:hAnsi="Arial" w:cs="Arial"/>
          <w:i/>
          <w:spacing w:val="-3"/>
          <w:lang w:val="es-ES"/>
        </w:rPr>
        <w:t>Montevideo, visto por los viajeros</w:t>
      </w:r>
      <w:r w:rsidRPr="00750699">
        <w:rPr>
          <w:rFonts w:ascii="Arial" w:hAnsi="Arial" w:cs="Arial"/>
          <w:spacing w:val="-3"/>
          <w:lang w:val="es-ES"/>
        </w:rPr>
        <w:t>.  Montevideo, Editorial Nuestra Tierra.</w:t>
      </w:r>
    </w:p>
    <w:p w:rsidR="001A1E36"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Bralich, Jorge. 1987  </w:t>
      </w:r>
      <w:r w:rsidRPr="00750699">
        <w:rPr>
          <w:rFonts w:ascii="Arial" w:hAnsi="Arial" w:cs="Arial"/>
          <w:i/>
          <w:iCs/>
          <w:spacing w:val="-3"/>
        </w:rPr>
        <w:t xml:space="preserve">Breve Historia de </w:t>
      </w:r>
      <w:smartTag w:uri="urn:schemas-microsoft-com:office:smarttags" w:element="PersonName">
        <w:smartTagPr>
          <w:attr w:name="ProductID" w:val="la Educaci￳n"/>
        </w:smartTagPr>
        <w:r w:rsidRPr="00750699">
          <w:rPr>
            <w:rFonts w:ascii="Arial" w:hAnsi="Arial" w:cs="Arial"/>
            <w:i/>
            <w:iCs/>
            <w:spacing w:val="-3"/>
          </w:rPr>
          <w:t>la Educación</w:t>
        </w:r>
      </w:smartTag>
      <w:r w:rsidRPr="00750699">
        <w:rPr>
          <w:rFonts w:ascii="Arial" w:hAnsi="Arial" w:cs="Arial"/>
          <w:i/>
          <w:iCs/>
          <w:spacing w:val="-3"/>
        </w:rPr>
        <w:t xml:space="preserve"> en el Uruguay</w:t>
      </w:r>
      <w:r w:rsidRPr="00750699">
        <w:rPr>
          <w:rFonts w:ascii="Arial" w:hAnsi="Arial" w:cs="Arial"/>
          <w:spacing w:val="-3"/>
        </w:rPr>
        <w:t>.  Montevideo, CIEP.</w:t>
      </w:r>
    </w:p>
    <w:p w:rsidR="001A1E36" w:rsidRDefault="001A1E36" w:rsidP="001A1E36">
      <w:pPr>
        <w:tabs>
          <w:tab w:val="left" w:pos="-720"/>
        </w:tabs>
        <w:suppressAutoHyphens/>
        <w:spacing w:line="480" w:lineRule="auto"/>
        <w:jc w:val="both"/>
        <w:rPr>
          <w:rFonts w:ascii="Arial" w:hAnsi="Arial"/>
          <w:spacing w:val="-3"/>
        </w:rPr>
      </w:pPr>
      <w:r>
        <w:rPr>
          <w:rFonts w:ascii="Arial" w:hAnsi="Arial" w:cs="Arial"/>
          <w:spacing w:val="-3"/>
        </w:rPr>
        <w:t xml:space="preserve">- </w:t>
      </w:r>
      <w:r>
        <w:rPr>
          <w:rFonts w:ascii="Arial" w:hAnsi="Arial"/>
          <w:spacing w:val="-3"/>
        </w:rPr>
        <w:t xml:space="preserve">Bralich, Jorge.  1990  </w:t>
      </w:r>
      <w:r>
        <w:rPr>
          <w:rFonts w:ascii="Arial" w:hAnsi="Arial"/>
          <w:i/>
          <w:spacing w:val="-3"/>
        </w:rPr>
        <w:t xml:space="preserve">Los textos escolares como instrumento ideológico.  </w:t>
      </w:r>
      <w:r>
        <w:rPr>
          <w:rFonts w:ascii="Arial" w:hAnsi="Arial"/>
          <w:spacing w:val="-3"/>
        </w:rPr>
        <w:t xml:space="preserve">Montevideo, Departamento de Publicaciones de </w:t>
      </w:r>
      <w:smartTag w:uri="urn:schemas-microsoft-com:office:smarttags" w:element="PersonName">
        <w:smartTagPr>
          <w:attr w:name="ProductID" w:val="la Universidad"/>
        </w:smartTagPr>
        <w:r>
          <w:rPr>
            <w:rFonts w:ascii="Arial" w:hAnsi="Arial"/>
            <w:spacing w:val="-3"/>
          </w:rPr>
          <w:t>la Universidad</w:t>
        </w:r>
      </w:smartTag>
      <w:r>
        <w:rPr>
          <w:rFonts w:ascii="Arial" w:hAnsi="Arial"/>
          <w:spacing w:val="-3"/>
        </w:rPr>
        <w:t xml:space="preserve"> de </w:t>
      </w:r>
      <w:smartTag w:uri="urn:schemas-microsoft-com:office:smarttags" w:element="PersonName">
        <w:smartTagPr>
          <w:attr w:name="ProductID" w:val="la Rep￺blica."/>
        </w:smartTagPr>
        <w:r>
          <w:rPr>
            <w:rFonts w:ascii="Arial" w:hAnsi="Arial"/>
            <w:spacing w:val="-3"/>
          </w:rPr>
          <w:t>la República.</w:t>
        </w:r>
      </w:smartTag>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Castellanos, Alfredo. 1974. </w:t>
      </w:r>
      <w:smartTag w:uri="urn:schemas-microsoft-com:office:smarttags" w:element="PersonName">
        <w:smartTagPr>
          <w:attr w:name="ProductID" w:val="La Cisplatina"/>
        </w:smartTagPr>
        <w:r w:rsidRPr="00750699">
          <w:rPr>
            <w:rFonts w:ascii="Arial" w:hAnsi="Arial" w:cs="Arial"/>
            <w:i/>
            <w:spacing w:val="-3"/>
          </w:rPr>
          <w:t>La Cisplatina</w:t>
        </w:r>
      </w:smartTag>
      <w:r w:rsidRPr="00750699">
        <w:rPr>
          <w:rFonts w:ascii="Arial" w:hAnsi="Arial" w:cs="Arial"/>
          <w:i/>
          <w:spacing w:val="-3"/>
        </w:rPr>
        <w:t xml:space="preserve">, </w:t>
      </w:r>
      <w:smartTag w:uri="urn:schemas-microsoft-com:office:smarttags" w:element="PersonName">
        <w:smartTagPr>
          <w:attr w:name="ProductID" w:val="la Independencia"/>
        </w:smartTagPr>
        <w:r w:rsidRPr="00750699">
          <w:rPr>
            <w:rFonts w:ascii="Arial" w:hAnsi="Arial" w:cs="Arial"/>
            <w:i/>
            <w:spacing w:val="-3"/>
          </w:rPr>
          <w:t>la Independencia</w:t>
        </w:r>
      </w:smartTag>
      <w:r w:rsidRPr="00750699">
        <w:rPr>
          <w:rFonts w:ascii="Arial" w:hAnsi="Arial" w:cs="Arial"/>
          <w:i/>
          <w:spacing w:val="-3"/>
        </w:rPr>
        <w:t xml:space="preserve"> y </w:t>
      </w:r>
      <w:smartTag w:uri="urn:schemas-microsoft-com:office:smarttags" w:element="PersonName">
        <w:smartTagPr>
          <w:attr w:name="ProductID" w:val="la Rep￺blica Caudillesca."/>
        </w:smartTagPr>
        <w:smartTag w:uri="urn:schemas-microsoft-com:office:smarttags" w:element="PersonName">
          <w:smartTagPr>
            <w:attr w:name="ProductID" w:val="la Rep￺blica"/>
          </w:smartTagPr>
          <w:r w:rsidRPr="00750699">
            <w:rPr>
              <w:rFonts w:ascii="Arial" w:hAnsi="Arial" w:cs="Arial"/>
              <w:i/>
              <w:spacing w:val="-3"/>
            </w:rPr>
            <w:t>la República</w:t>
          </w:r>
        </w:smartTag>
        <w:r w:rsidRPr="00750699">
          <w:rPr>
            <w:rFonts w:ascii="Arial" w:hAnsi="Arial" w:cs="Arial"/>
            <w:i/>
            <w:spacing w:val="-3"/>
          </w:rPr>
          <w:t xml:space="preserve"> Caudillesca.</w:t>
        </w:r>
      </w:smartTag>
      <w:r w:rsidRPr="00750699">
        <w:rPr>
          <w:rFonts w:ascii="Arial" w:hAnsi="Arial" w:cs="Arial"/>
          <w:i/>
          <w:spacing w:val="-3"/>
        </w:rPr>
        <w:t xml:space="preserve">  </w:t>
      </w:r>
      <w:r w:rsidRPr="00750699">
        <w:rPr>
          <w:rFonts w:ascii="Arial" w:hAnsi="Arial" w:cs="Arial"/>
          <w:spacing w:val="-3"/>
        </w:rPr>
        <w:t xml:space="preserve">Montevideo, Ed. de </w:t>
      </w:r>
      <w:smartTag w:uri="urn:schemas-microsoft-com:office:smarttags" w:element="PersonName">
        <w:smartTagPr>
          <w:attr w:name="ProductID" w:val="la Banda Oriental."/>
        </w:smartTagPr>
        <w:smartTag w:uri="urn:schemas-microsoft-com:office:smarttags" w:element="PersonName">
          <w:smartTagPr>
            <w:attr w:name="ProductID" w:val="la Banda"/>
          </w:smartTagPr>
          <w:r w:rsidRPr="00750699">
            <w:rPr>
              <w:rFonts w:ascii="Arial" w:hAnsi="Arial" w:cs="Arial"/>
              <w:spacing w:val="-3"/>
            </w:rPr>
            <w:t>la Banda</w:t>
          </w:r>
        </w:smartTag>
        <w:r w:rsidRPr="00750699">
          <w:rPr>
            <w:rFonts w:ascii="Arial" w:hAnsi="Arial" w:cs="Arial"/>
            <w:spacing w:val="-3"/>
          </w:rPr>
          <w:t xml:space="preserve"> Oriental.</w:t>
        </w:r>
      </w:smartTag>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b/>
          <w:spacing w:val="-3"/>
        </w:rPr>
        <w:t xml:space="preserve">- </w:t>
      </w:r>
      <w:r w:rsidRPr="00750699">
        <w:rPr>
          <w:rFonts w:ascii="Arial" w:hAnsi="Arial" w:cs="Arial"/>
          <w:spacing w:val="-3"/>
        </w:rPr>
        <w:t xml:space="preserve">D’ Amico, Carlos. 1977  </w:t>
      </w:r>
      <w:r w:rsidRPr="00750699">
        <w:rPr>
          <w:rFonts w:ascii="Arial" w:hAnsi="Arial" w:cs="Arial"/>
          <w:i/>
          <w:iCs/>
          <w:spacing w:val="-3"/>
        </w:rPr>
        <w:t>Buenos Aires, sus hombres, su política</w:t>
      </w:r>
      <w:r w:rsidRPr="00750699">
        <w:rPr>
          <w:rFonts w:ascii="Arial" w:hAnsi="Arial" w:cs="Arial"/>
          <w:spacing w:val="-3"/>
        </w:rPr>
        <w:t>.  (1860 - 1890).  Buenos Aires, Centro Editor de América Latina.</w:t>
      </w:r>
    </w:p>
    <w:p w:rsidR="001A1E36" w:rsidRPr="00750699" w:rsidRDefault="001A1E36" w:rsidP="001A1E36">
      <w:pPr>
        <w:tabs>
          <w:tab w:val="left" w:pos="-720"/>
        </w:tabs>
        <w:suppressAutoHyphens/>
        <w:spacing w:line="480" w:lineRule="auto"/>
        <w:jc w:val="both"/>
        <w:rPr>
          <w:rFonts w:ascii="Arial" w:hAnsi="Arial" w:cs="Arial"/>
          <w:spacing w:val="-3"/>
          <w:lang w:val="es-ES"/>
        </w:rPr>
      </w:pPr>
      <w:r w:rsidRPr="00750699">
        <w:rPr>
          <w:rFonts w:ascii="Arial" w:hAnsi="Arial" w:cs="Arial"/>
          <w:spacing w:val="-3"/>
        </w:rPr>
        <w:t xml:space="preserve">- </w:t>
      </w:r>
      <w:r w:rsidRPr="00750699">
        <w:rPr>
          <w:rFonts w:ascii="Arial" w:hAnsi="Arial" w:cs="Arial"/>
          <w:spacing w:val="-3"/>
          <w:lang w:val="es-ES"/>
        </w:rPr>
        <w:t xml:space="preserve">Espinosa Borges, I. A. 1964    </w:t>
      </w:r>
      <w:r w:rsidRPr="00750699">
        <w:rPr>
          <w:rFonts w:ascii="Arial" w:hAnsi="Arial" w:cs="Arial"/>
          <w:i/>
          <w:spacing w:val="-3"/>
          <w:lang w:val="es-ES"/>
        </w:rPr>
        <w:t>Artigas, fundador de la primera Biblioteca Pública del</w:t>
      </w:r>
      <w:r w:rsidRPr="00750699">
        <w:rPr>
          <w:rFonts w:ascii="Arial" w:hAnsi="Arial" w:cs="Arial"/>
          <w:spacing w:val="-3"/>
          <w:lang w:val="es-ES"/>
        </w:rPr>
        <w:t xml:space="preserve"> </w:t>
      </w:r>
      <w:r w:rsidRPr="00750699">
        <w:rPr>
          <w:rFonts w:ascii="Arial" w:hAnsi="Arial" w:cs="Arial"/>
          <w:i/>
          <w:spacing w:val="-3"/>
          <w:lang w:val="es-ES"/>
        </w:rPr>
        <w:t>Uruguay</w:t>
      </w:r>
      <w:r w:rsidRPr="00750699">
        <w:rPr>
          <w:rFonts w:ascii="Arial" w:hAnsi="Arial" w:cs="Arial"/>
          <w:spacing w:val="-3"/>
          <w:lang w:val="es-ES"/>
        </w:rPr>
        <w:t>.   Montevideo, Corporación Gráfica.</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b/>
          <w:spacing w:val="-3"/>
        </w:rPr>
        <w:t xml:space="preserve">- </w:t>
      </w:r>
      <w:r w:rsidRPr="00750699">
        <w:rPr>
          <w:rFonts w:ascii="Arial" w:hAnsi="Arial" w:cs="Arial"/>
          <w:spacing w:val="-3"/>
        </w:rPr>
        <w:t xml:space="preserve">Espinosa Borges, I. A. 1968  </w:t>
      </w:r>
      <w:r w:rsidRPr="00750699">
        <w:rPr>
          <w:rFonts w:ascii="Arial" w:hAnsi="Arial" w:cs="Arial"/>
          <w:i/>
          <w:iCs/>
          <w:spacing w:val="-3"/>
        </w:rPr>
        <w:t>Problemas Bibliotecarios del Uruguay</w:t>
      </w:r>
      <w:r w:rsidRPr="00750699">
        <w:rPr>
          <w:rFonts w:ascii="Arial" w:hAnsi="Arial" w:cs="Arial"/>
          <w:b/>
          <w:spacing w:val="-3"/>
        </w:rPr>
        <w:t xml:space="preserve"> </w:t>
      </w:r>
      <w:r w:rsidRPr="00750699">
        <w:rPr>
          <w:rFonts w:ascii="Arial" w:hAnsi="Arial" w:cs="Arial"/>
          <w:spacing w:val="-3"/>
        </w:rPr>
        <w:t xml:space="preserve"> Montevideo, Fuentes de Información Uruguaya.</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Estrada, Dardo. 1912  </w:t>
      </w:r>
      <w:r w:rsidRPr="00750699">
        <w:rPr>
          <w:rFonts w:ascii="Arial" w:hAnsi="Arial" w:cs="Arial"/>
          <w:i/>
          <w:iCs/>
          <w:spacing w:val="-3"/>
        </w:rPr>
        <w:t xml:space="preserve">Historia y Bibliografía de </w:t>
      </w:r>
      <w:smartTag w:uri="urn:schemas-microsoft-com:office:smarttags" w:element="PersonName">
        <w:smartTagPr>
          <w:attr w:name="ProductID" w:val="la Imprenta"/>
        </w:smartTagPr>
        <w:r w:rsidRPr="00750699">
          <w:rPr>
            <w:rFonts w:ascii="Arial" w:hAnsi="Arial" w:cs="Arial"/>
            <w:i/>
            <w:iCs/>
            <w:spacing w:val="-3"/>
          </w:rPr>
          <w:t>la Imprenta</w:t>
        </w:r>
      </w:smartTag>
      <w:r w:rsidRPr="00750699">
        <w:rPr>
          <w:rFonts w:ascii="Arial" w:hAnsi="Arial" w:cs="Arial"/>
          <w:i/>
          <w:iCs/>
          <w:spacing w:val="-3"/>
        </w:rPr>
        <w:t xml:space="preserve"> en Montevideo</w:t>
      </w:r>
      <w:r w:rsidRPr="00750699">
        <w:rPr>
          <w:rFonts w:ascii="Arial" w:hAnsi="Arial" w:cs="Arial"/>
          <w:spacing w:val="-3"/>
        </w:rPr>
        <w:t xml:space="preserve">, </w:t>
      </w:r>
      <w:r w:rsidRPr="00750699">
        <w:rPr>
          <w:rFonts w:ascii="Arial" w:hAnsi="Arial" w:cs="Arial"/>
          <w:i/>
          <w:iCs/>
          <w:spacing w:val="-3"/>
        </w:rPr>
        <w:t xml:space="preserve">1810 </w:t>
      </w:r>
      <w:r w:rsidRPr="00750699">
        <w:rPr>
          <w:rFonts w:ascii="Arial" w:hAnsi="Arial" w:cs="Arial"/>
          <w:spacing w:val="-3"/>
        </w:rPr>
        <w:t>–</w:t>
      </w:r>
      <w:r w:rsidRPr="00750699">
        <w:rPr>
          <w:rFonts w:ascii="Arial" w:hAnsi="Arial" w:cs="Arial"/>
          <w:i/>
          <w:iCs/>
          <w:spacing w:val="-3"/>
        </w:rPr>
        <w:t xml:space="preserve"> 1865</w:t>
      </w:r>
      <w:r w:rsidRPr="00750699">
        <w:rPr>
          <w:rFonts w:ascii="Arial" w:hAnsi="Arial" w:cs="Arial"/>
          <w:spacing w:val="-3"/>
        </w:rPr>
        <w:t xml:space="preserve">.  Montevideo, Librería Cervantes. </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lastRenderedPageBreak/>
        <w:t xml:space="preserve">- Faraone, Roque.  1968   </w:t>
      </w:r>
      <w:r w:rsidRPr="00750699">
        <w:rPr>
          <w:rFonts w:ascii="Arial" w:hAnsi="Arial" w:cs="Arial"/>
          <w:i/>
          <w:iCs/>
          <w:spacing w:val="-3"/>
        </w:rPr>
        <w:t>Varela: la conciencia cultural</w:t>
      </w:r>
      <w:r w:rsidRPr="00750699">
        <w:rPr>
          <w:rFonts w:ascii="Arial" w:hAnsi="Arial" w:cs="Arial"/>
          <w:spacing w:val="-3"/>
        </w:rPr>
        <w:t xml:space="preserve">   Enciclopedia Uruguaya Nº 23.  Montevideo,  Ed. Arca.</w:t>
      </w:r>
    </w:p>
    <w:p w:rsidR="001A1E36"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Fernández y Medina, Benjamín. 1900 </w:t>
      </w:r>
      <w:r w:rsidRPr="00750699">
        <w:rPr>
          <w:rFonts w:ascii="Arial" w:hAnsi="Arial" w:cs="Arial"/>
          <w:i/>
          <w:spacing w:val="-3"/>
        </w:rPr>
        <w:t>La imprenta y la prensa en el Uruguay</w:t>
      </w:r>
      <w:r w:rsidRPr="00750699">
        <w:rPr>
          <w:rFonts w:ascii="Arial" w:hAnsi="Arial" w:cs="Arial"/>
          <w:spacing w:val="-3"/>
        </w:rPr>
        <w:t>.   Montevideo, Dornaleche y Reyes.</w:t>
      </w:r>
    </w:p>
    <w:p w:rsidR="001A1E36" w:rsidRPr="00B602E6" w:rsidRDefault="001A1E36" w:rsidP="001A1E36">
      <w:pPr>
        <w:spacing w:line="276" w:lineRule="auto"/>
        <w:rPr>
          <w:rFonts w:ascii="Arial" w:hAnsi="Arial" w:cs="Arial"/>
        </w:rPr>
      </w:pPr>
      <w:r>
        <w:rPr>
          <w:rFonts w:ascii="Arial" w:hAnsi="Arial" w:cs="Arial"/>
          <w:spacing w:val="-3"/>
        </w:rPr>
        <w:t xml:space="preserve">- </w:t>
      </w:r>
      <w:r>
        <w:rPr>
          <w:rFonts w:ascii="Arial" w:hAnsi="Arial" w:cs="Arial"/>
        </w:rPr>
        <w:t xml:space="preserve">Figueira, José H.  1925 </w:t>
      </w:r>
      <w:r w:rsidRPr="00B602E6">
        <w:rPr>
          <w:rFonts w:ascii="Arial" w:hAnsi="Arial" w:cs="Arial"/>
        </w:rPr>
        <w:t xml:space="preserve">  </w:t>
      </w:r>
      <w:r>
        <w:rPr>
          <w:rFonts w:ascii="Arial" w:hAnsi="Arial" w:cs="Arial"/>
          <w:i/>
        </w:rPr>
        <w:t>Trabajo</w:t>
      </w:r>
      <w:r w:rsidRPr="00B602E6">
        <w:rPr>
          <w:rFonts w:ascii="Arial" w:hAnsi="Arial" w:cs="Arial"/>
          <w:i/>
        </w:rPr>
        <w:t>.</w:t>
      </w:r>
      <w:r>
        <w:rPr>
          <w:rFonts w:ascii="Arial" w:hAnsi="Arial" w:cs="Arial"/>
        </w:rPr>
        <w:t xml:space="preserve">  Montevideo, 1925.  </w:t>
      </w:r>
    </w:p>
    <w:p w:rsidR="001A1E36" w:rsidRDefault="001A1E36" w:rsidP="001A1E36">
      <w:pPr>
        <w:tabs>
          <w:tab w:val="left" w:pos="-720"/>
        </w:tabs>
        <w:suppressAutoHyphens/>
        <w:spacing w:line="276" w:lineRule="auto"/>
        <w:jc w:val="both"/>
        <w:rPr>
          <w:rFonts w:ascii="Arial" w:hAnsi="Arial" w:cs="Arial"/>
          <w:spacing w:val="-3"/>
        </w:rPr>
      </w:pPr>
    </w:p>
    <w:p w:rsidR="001A1E36" w:rsidRDefault="001A1E36" w:rsidP="001A1E36">
      <w:pPr>
        <w:tabs>
          <w:tab w:val="left" w:pos="-720"/>
        </w:tabs>
        <w:suppressAutoHyphens/>
        <w:spacing w:line="276" w:lineRule="auto"/>
        <w:jc w:val="both"/>
        <w:rPr>
          <w:rFonts w:ascii="Arial" w:hAnsi="Arial" w:cs="Arial"/>
          <w:spacing w:val="-3"/>
        </w:rPr>
      </w:pPr>
      <w:r w:rsidRPr="00750699">
        <w:rPr>
          <w:rFonts w:ascii="Arial" w:hAnsi="Arial" w:cs="Arial"/>
          <w:spacing w:val="-3"/>
        </w:rPr>
        <w:t xml:space="preserve">- Greco Abal, R, 1951 </w:t>
      </w:r>
      <w:r w:rsidRPr="00750699">
        <w:rPr>
          <w:rFonts w:ascii="Arial" w:hAnsi="Arial" w:cs="Arial"/>
          <w:i/>
          <w:iCs/>
          <w:spacing w:val="-3"/>
        </w:rPr>
        <w:t xml:space="preserve">La biblioteca pedagógica central.  </w:t>
      </w:r>
      <w:r w:rsidRPr="00750699">
        <w:rPr>
          <w:rFonts w:ascii="Arial" w:hAnsi="Arial" w:cs="Arial"/>
          <w:spacing w:val="-3"/>
        </w:rPr>
        <w:t>Montevideo, Ed. Letras.</w:t>
      </w:r>
    </w:p>
    <w:p w:rsidR="001A1E36" w:rsidRPr="00750699" w:rsidRDefault="001A1E36" w:rsidP="001A1E36">
      <w:pPr>
        <w:tabs>
          <w:tab w:val="left" w:pos="-720"/>
        </w:tabs>
        <w:suppressAutoHyphens/>
        <w:spacing w:line="276" w:lineRule="auto"/>
        <w:jc w:val="both"/>
        <w:rPr>
          <w:rFonts w:ascii="Arial" w:hAnsi="Arial" w:cs="Arial"/>
          <w:spacing w:val="-3"/>
        </w:rPr>
      </w:pP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Hidalgo, Bartolomé. 1969. </w:t>
      </w:r>
      <w:r w:rsidRPr="00750699">
        <w:rPr>
          <w:rFonts w:ascii="Arial" w:hAnsi="Arial" w:cs="Arial"/>
          <w:i/>
          <w:iCs/>
          <w:spacing w:val="-3"/>
        </w:rPr>
        <w:t>Cielitos y diálogos patrióticos.</w:t>
      </w:r>
      <w:r w:rsidRPr="00750699">
        <w:rPr>
          <w:rFonts w:ascii="Arial" w:hAnsi="Arial" w:cs="Arial"/>
          <w:spacing w:val="-3"/>
        </w:rPr>
        <w:t xml:space="preserve"> Montevideo.  Publicaciones de la Universidad de la República.</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w:t>
      </w:r>
      <w:r w:rsidRPr="00750699">
        <w:rPr>
          <w:rFonts w:ascii="Arial" w:hAnsi="Arial" w:cs="Arial"/>
          <w:szCs w:val="24"/>
        </w:rPr>
        <w:t xml:space="preserve">Lerena Acevedo, Josefina  1948  </w:t>
      </w:r>
      <w:r w:rsidRPr="00750699">
        <w:rPr>
          <w:rFonts w:ascii="Arial" w:hAnsi="Arial" w:cs="Arial"/>
          <w:i/>
          <w:iCs/>
          <w:szCs w:val="24"/>
        </w:rPr>
        <w:t>Contraluz</w:t>
      </w:r>
      <w:r w:rsidRPr="00750699">
        <w:rPr>
          <w:rFonts w:ascii="Arial" w:hAnsi="Arial" w:cs="Arial"/>
          <w:szCs w:val="24"/>
        </w:rPr>
        <w:t>, Montevideo.</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Manacorda, Telmo.  1948  </w:t>
      </w:r>
      <w:r w:rsidRPr="00750699">
        <w:rPr>
          <w:rFonts w:ascii="Arial" w:hAnsi="Arial" w:cs="Arial"/>
          <w:i/>
          <w:iCs/>
          <w:spacing w:val="-3"/>
        </w:rPr>
        <w:t>José Pedro Varela.</w:t>
      </w:r>
      <w:r w:rsidRPr="00750699">
        <w:rPr>
          <w:rFonts w:ascii="Arial" w:hAnsi="Arial" w:cs="Arial"/>
          <w:spacing w:val="-3"/>
        </w:rPr>
        <w:t xml:space="preserve">  Montevideo. s.d.</w:t>
      </w:r>
    </w:p>
    <w:p w:rsidR="001A1E36" w:rsidRPr="00750699" w:rsidRDefault="001A1E36" w:rsidP="001A1E36">
      <w:pPr>
        <w:tabs>
          <w:tab w:val="left" w:pos="-720"/>
        </w:tabs>
        <w:suppressAutoHyphens/>
        <w:spacing w:line="480" w:lineRule="auto"/>
        <w:jc w:val="both"/>
        <w:rPr>
          <w:rFonts w:ascii="Arial" w:hAnsi="Arial" w:cs="Arial"/>
          <w:b/>
          <w:spacing w:val="-3"/>
        </w:rPr>
      </w:pPr>
      <w:r w:rsidRPr="00750699">
        <w:rPr>
          <w:rFonts w:ascii="Arial" w:hAnsi="Arial" w:cs="Arial"/>
          <w:spacing w:val="-3"/>
        </w:rPr>
        <w:t xml:space="preserve">-- Mena Segarra, Enrique – Palomeque, Agapo  2009  </w:t>
      </w:r>
      <w:r w:rsidRPr="00750699">
        <w:rPr>
          <w:rFonts w:ascii="Arial" w:hAnsi="Arial" w:cs="Arial"/>
          <w:i/>
          <w:spacing w:val="-3"/>
        </w:rPr>
        <w:t xml:space="preserve">Historia de </w:t>
      </w:r>
      <w:smartTag w:uri="urn:schemas-microsoft-com:office:smarttags" w:element="PersonName">
        <w:smartTagPr>
          <w:attr w:name="ProductID" w:val="la Educaci￳n Uruguaya"/>
        </w:smartTagPr>
        <w:smartTag w:uri="urn:schemas-microsoft-com:office:smarttags" w:element="PersonName">
          <w:smartTagPr>
            <w:attr w:name="ProductID" w:val="la Educaci￳n"/>
          </w:smartTagPr>
          <w:r w:rsidRPr="00750699">
            <w:rPr>
              <w:rFonts w:ascii="Arial" w:hAnsi="Arial" w:cs="Arial"/>
              <w:i/>
              <w:spacing w:val="-3"/>
            </w:rPr>
            <w:t>la Educación</w:t>
          </w:r>
        </w:smartTag>
        <w:r w:rsidRPr="00750699">
          <w:rPr>
            <w:rFonts w:ascii="Arial" w:hAnsi="Arial" w:cs="Arial"/>
            <w:i/>
            <w:spacing w:val="-3"/>
          </w:rPr>
          <w:t xml:space="preserve"> Uruguaya</w:t>
        </w:r>
      </w:smartTag>
      <w:r w:rsidRPr="00750699">
        <w:rPr>
          <w:rFonts w:ascii="Arial" w:hAnsi="Arial" w:cs="Arial"/>
          <w:i/>
          <w:spacing w:val="-3"/>
        </w:rPr>
        <w:t xml:space="preserve"> </w:t>
      </w:r>
      <w:r w:rsidRPr="009605C3">
        <w:rPr>
          <w:rFonts w:ascii="Arial" w:hAnsi="Arial" w:cs="Arial"/>
          <w:b/>
          <w:i/>
          <w:spacing w:val="-3"/>
        </w:rPr>
        <w:t>tomo I</w:t>
      </w:r>
      <w:r w:rsidRPr="00750699">
        <w:rPr>
          <w:rFonts w:ascii="Arial" w:hAnsi="Arial" w:cs="Arial"/>
          <w:i/>
          <w:spacing w:val="-3"/>
        </w:rPr>
        <w:t xml:space="preserve">.   </w:t>
      </w:r>
      <w:r w:rsidRPr="00750699">
        <w:rPr>
          <w:rFonts w:ascii="Arial" w:hAnsi="Arial" w:cs="Arial"/>
          <w:spacing w:val="-3"/>
        </w:rPr>
        <w:t xml:space="preserve"> Montevideo, Ediciones De </w:t>
      </w:r>
      <w:smartTag w:uri="urn:schemas-microsoft-com:office:smarttags" w:element="PersonName">
        <w:smartTagPr>
          <w:attr w:name="ProductID" w:val="la Plaza."/>
        </w:smartTagPr>
        <w:r w:rsidRPr="00750699">
          <w:rPr>
            <w:rFonts w:ascii="Arial" w:hAnsi="Arial" w:cs="Arial"/>
            <w:spacing w:val="-3"/>
          </w:rPr>
          <w:t>la Plaza.</w:t>
        </w:r>
      </w:smartTag>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Mena Segarra, Enrique – Palomeque, Agapo  </w:t>
      </w:r>
      <w:r w:rsidRPr="00750699">
        <w:rPr>
          <w:rFonts w:ascii="Arial" w:hAnsi="Arial" w:cs="Arial"/>
          <w:i/>
          <w:spacing w:val="-3"/>
        </w:rPr>
        <w:t xml:space="preserve">Historia de </w:t>
      </w:r>
      <w:smartTag w:uri="urn:schemas-microsoft-com:office:smarttags" w:element="PersonName">
        <w:smartTagPr>
          <w:attr w:name="ProductID" w:val="la Educaci￳n Uruguaya"/>
        </w:smartTagPr>
        <w:smartTag w:uri="urn:schemas-microsoft-com:office:smarttags" w:element="PersonName">
          <w:smartTagPr>
            <w:attr w:name="ProductID" w:val="la Educaci￳n"/>
          </w:smartTagPr>
          <w:r w:rsidRPr="00750699">
            <w:rPr>
              <w:rFonts w:ascii="Arial" w:hAnsi="Arial" w:cs="Arial"/>
              <w:i/>
              <w:spacing w:val="-3"/>
            </w:rPr>
            <w:t>la Educación</w:t>
          </w:r>
        </w:smartTag>
        <w:r w:rsidRPr="00750699">
          <w:rPr>
            <w:rFonts w:ascii="Arial" w:hAnsi="Arial" w:cs="Arial"/>
            <w:i/>
            <w:spacing w:val="-3"/>
          </w:rPr>
          <w:t xml:space="preserve"> Uruguaya</w:t>
        </w:r>
      </w:smartTag>
      <w:r w:rsidRPr="00750699">
        <w:rPr>
          <w:rFonts w:ascii="Arial" w:hAnsi="Arial" w:cs="Arial"/>
          <w:i/>
          <w:spacing w:val="-3"/>
        </w:rPr>
        <w:t xml:space="preserve"> </w:t>
      </w:r>
      <w:r w:rsidRPr="009605C3">
        <w:rPr>
          <w:rFonts w:ascii="Arial" w:hAnsi="Arial" w:cs="Arial"/>
          <w:b/>
          <w:i/>
          <w:spacing w:val="-3"/>
        </w:rPr>
        <w:t>tomo II.</w:t>
      </w:r>
      <w:r w:rsidRPr="00750699">
        <w:rPr>
          <w:rFonts w:ascii="Arial" w:hAnsi="Arial" w:cs="Arial"/>
          <w:i/>
          <w:spacing w:val="-3"/>
        </w:rPr>
        <w:t xml:space="preserve">   </w:t>
      </w:r>
      <w:r w:rsidRPr="00750699">
        <w:rPr>
          <w:rFonts w:ascii="Arial" w:hAnsi="Arial" w:cs="Arial"/>
          <w:spacing w:val="-3"/>
        </w:rPr>
        <w:t xml:space="preserve"> Montevideo, Ediciones De la Plaza.</w:t>
      </w:r>
    </w:p>
    <w:p w:rsidR="001A1E36" w:rsidRPr="00750699" w:rsidRDefault="001A1E36" w:rsidP="001A1E36">
      <w:pPr>
        <w:tabs>
          <w:tab w:val="left" w:pos="-720"/>
        </w:tabs>
        <w:suppressAutoHyphens/>
        <w:spacing w:line="480" w:lineRule="auto"/>
        <w:jc w:val="both"/>
        <w:rPr>
          <w:rFonts w:ascii="Arial" w:hAnsi="Arial" w:cs="Arial"/>
          <w:szCs w:val="24"/>
        </w:rPr>
      </w:pPr>
      <w:r w:rsidRPr="00750699">
        <w:rPr>
          <w:rFonts w:ascii="Arial" w:hAnsi="Arial" w:cs="Arial"/>
          <w:spacing w:val="-3"/>
        </w:rPr>
        <w:t xml:space="preserve">- </w:t>
      </w:r>
      <w:r w:rsidRPr="00750699">
        <w:rPr>
          <w:rFonts w:ascii="Arial" w:hAnsi="Arial" w:cs="Arial"/>
          <w:spacing w:val="-3"/>
          <w:lang w:val="es-ES"/>
        </w:rPr>
        <w:t xml:space="preserve">Palomeque, José. 1855  </w:t>
      </w:r>
      <w:r w:rsidRPr="00750699">
        <w:rPr>
          <w:rFonts w:ascii="Arial" w:hAnsi="Arial" w:cs="Arial"/>
          <w:i/>
          <w:szCs w:val="24"/>
        </w:rPr>
        <w:t xml:space="preserve">Memoria sobre el estado en que se encuentra la educación pública en los Departamentos de </w:t>
      </w:r>
      <w:smartTag w:uri="urn:schemas-microsoft-com:office:smarttags" w:element="PersonName">
        <w:smartTagPr>
          <w:attr w:name="ProductID" w:val="la Campa￱a.  Montevideo."/>
        </w:smartTagPr>
        <w:smartTag w:uri="urn:schemas-microsoft-com:office:smarttags" w:element="PersonName">
          <w:smartTagPr>
            <w:attr w:name="ProductID" w:val="la Campa￱a."/>
          </w:smartTagPr>
          <w:r w:rsidRPr="00750699">
            <w:rPr>
              <w:rFonts w:ascii="Arial" w:hAnsi="Arial" w:cs="Arial"/>
              <w:i/>
              <w:szCs w:val="24"/>
            </w:rPr>
            <w:t>la Campaña.</w:t>
          </w:r>
        </w:smartTag>
        <w:r w:rsidRPr="00750699">
          <w:rPr>
            <w:rFonts w:ascii="Arial" w:hAnsi="Arial" w:cs="Arial"/>
            <w:i/>
            <w:szCs w:val="24"/>
          </w:rPr>
          <w:t xml:space="preserve">  </w:t>
        </w:r>
        <w:r w:rsidRPr="00750699">
          <w:rPr>
            <w:rFonts w:ascii="Arial" w:hAnsi="Arial" w:cs="Arial"/>
            <w:szCs w:val="24"/>
          </w:rPr>
          <w:t>Montevideo.</w:t>
        </w:r>
      </w:smartTag>
      <w:r w:rsidRPr="00750699">
        <w:rPr>
          <w:rFonts w:ascii="Arial" w:hAnsi="Arial" w:cs="Arial"/>
          <w:szCs w:val="24"/>
        </w:rPr>
        <w:t xml:space="preserve">  Imprenta Nacional.  </w:t>
      </w:r>
    </w:p>
    <w:p w:rsidR="001A1E36" w:rsidRPr="00750699" w:rsidRDefault="001A1E36" w:rsidP="001A1E36">
      <w:pPr>
        <w:tabs>
          <w:tab w:val="left" w:pos="-720"/>
        </w:tabs>
        <w:suppressAutoHyphens/>
        <w:spacing w:line="480" w:lineRule="auto"/>
        <w:jc w:val="both"/>
        <w:rPr>
          <w:rFonts w:ascii="Arial" w:hAnsi="Arial" w:cs="Arial"/>
          <w:bCs/>
          <w:spacing w:val="-3"/>
        </w:rPr>
      </w:pPr>
      <w:r w:rsidRPr="00750699">
        <w:rPr>
          <w:rFonts w:ascii="Arial" w:hAnsi="Arial" w:cs="Arial"/>
          <w:bCs/>
          <w:spacing w:val="-3"/>
        </w:rPr>
        <w:t xml:space="preserve">- Pivel Devoto, Juan - Rainieri de Pivel, A. 1973  </w:t>
      </w:r>
      <w:r w:rsidRPr="00750699">
        <w:rPr>
          <w:rFonts w:ascii="Arial" w:hAnsi="Arial" w:cs="Arial"/>
          <w:bCs/>
          <w:i/>
          <w:iCs/>
          <w:spacing w:val="-3"/>
        </w:rPr>
        <w:t xml:space="preserve">Historia de </w:t>
      </w:r>
      <w:smartTag w:uri="urn:schemas-microsoft-com:office:smarttags" w:element="PersonName">
        <w:smartTagPr>
          <w:attr w:name="ProductID" w:val="⬨⒐"/>
        </w:smartTagPr>
        <w:r w:rsidRPr="00750699">
          <w:rPr>
            <w:rFonts w:ascii="Arial" w:hAnsi="Arial" w:cs="Arial"/>
            <w:bCs/>
            <w:i/>
            <w:iCs/>
            <w:spacing w:val="-3"/>
          </w:rPr>
          <w:t>la República Oriental</w:t>
        </w:r>
      </w:smartTag>
      <w:r w:rsidRPr="00750699">
        <w:rPr>
          <w:rFonts w:ascii="Arial" w:hAnsi="Arial" w:cs="Arial"/>
          <w:bCs/>
          <w:spacing w:val="-3"/>
        </w:rPr>
        <w:t xml:space="preserve"> </w:t>
      </w:r>
      <w:r w:rsidRPr="00750699">
        <w:rPr>
          <w:rFonts w:ascii="Arial" w:hAnsi="Arial" w:cs="Arial"/>
          <w:bCs/>
          <w:i/>
          <w:iCs/>
          <w:spacing w:val="-3"/>
        </w:rPr>
        <w:t>del Uruguay</w:t>
      </w:r>
      <w:r w:rsidRPr="00750699">
        <w:rPr>
          <w:rFonts w:ascii="Arial" w:hAnsi="Arial" w:cs="Arial"/>
          <w:bCs/>
          <w:spacing w:val="-3"/>
        </w:rPr>
        <w:t xml:space="preserve">. Montevideo, </w:t>
      </w:r>
      <w:r>
        <w:rPr>
          <w:rFonts w:ascii="Arial" w:hAnsi="Arial" w:cs="Arial"/>
          <w:bCs/>
          <w:spacing w:val="-3"/>
        </w:rPr>
        <w:t xml:space="preserve"> Ed. </w:t>
      </w:r>
      <w:r w:rsidRPr="00750699">
        <w:rPr>
          <w:rFonts w:ascii="Arial" w:hAnsi="Arial" w:cs="Arial"/>
          <w:bCs/>
          <w:spacing w:val="-3"/>
        </w:rPr>
        <w:t>Medina.</w:t>
      </w:r>
    </w:p>
    <w:p w:rsidR="001A1E36" w:rsidRPr="00750699" w:rsidRDefault="001A1E36" w:rsidP="001A1E36">
      <w:pPr>
        <w:tabs>
          <w:tab w:val="left" w:pos="-720"/>
        </w:tabs>
        <w:suppressAutoHyphens/>
        <w:spacing w:line="480" w:lineRule="auto"/>
        <w:jc w:val="both"/>
        <w:rPr>
          <w:rFonts w:ascii="Arial" w:hAnsi="Arial" w:cs="Arial"/>
          <w:bCs/>
          <w:spacing w:val="-3"/>
          <w:lang w:val="es-ES"/>
        </w:rPr>
      </w:pPr>
      <w:r w:rsidRPr="00750699">
        <w:rPr>
          <w:rFonts w:ascii="Arial" w:hAnsi="Arial" w:cs="Arial"/>
          <w:bCs/>
          <w:spacing w:val="-3"/>
        </w:rPr>
        <w:t xml:space="preserve">- Rama, Carlos.  1957  </w:t>
      </w:r>
      <w:r w:rsidRPr="00750699">
        <w:rPr>
          <w:rFonts w:ascii="Arial" w:hAnsi="Arial" w:cs="Arial"/>
          <w:bCs/>
          <w:i/>
          <w:iCs/>
          <w:spacing w:val="-3"/>
        </w:rPr>
        <w:t>José Pedro Varela, Sociólogo</w:t>
      </w:r>
      <w:r w:rsidRPr="00750699">
        <w:rPr>
          <w:rFonts w:ascii="Arial" w:hAnsi="Arial" w:cs="Arial"/>
          <w:bCs/>
          <w:spacing w:val="-3"/>
        </w:rPr>
        <w:t xml:space="preserve">.  </w:t>
      </w:r>
      <w:r w:rsidRPr="00750699">
        <w:rPr>
          <w:rFonts w:ascii="Arial" w:hAnsi="Arial" w:cs="Arial"/>
          <w:bCs/>
          <w:spacing w:val="-3"/>
          <w:lang w:val="es-ES"/>
        </w:rPr>
        <w:t>Montevideo, Ed. Medina.</w:t>
      </w:r>
    </w:p>
    <w:p w:rsidR="001A1E36" w:rsidRPr="00750699" w:rsidRDefault="001A1E36" w:rsidP="001A1E36">
      <w:pPr>
        <w:tabs>
          <w:tab w:val="left" w:pos="-720"/>
        </w:tabs>
        <w:suppressAutoHyphens/>
        <w:spacing w:line="480" w:lineRule="auto"/>
        <w:jc w:val="both"/>
        <w:rPr>
          <w:rFonts w:ascii="Arial" w:hAnsi="Arial" w:cs="Arial"/>
          <w:bCs/>
          <w:spacing w:val="-3"/>
        </w:rPr>
      </w:pPr>
      <w:r w:rsidRPr="00750699">
        <w:rPr>
          <w:rFonts w:ascii="Arial" w:hAnsi="Arial" w:cs="Arial"/>
          <w:bCs/>
          <w:spacing w:val="-3"/>
        </w:rPr>
        <w:t xml:space="preserve">- Rama, Carlos.  1972  </w:t>
      </w:r>
      <w:r w:rsidRPr="00750699">
        <w:rPr>
          <w:rFonts w:ascii="Arial" w:hAnsi="Arial" w:cs="Arial"/>
          <w:bCs/>
          <w:i/>
          <w:iCs/>
          <w:spacing w:val="-3"/>
        </w:rPr>
        <w:t>Historia social del pueblo uruguayo</w:t>
      </w:r>
      <w:r w:rsidRPr="00750699">
        <w:rPr>
          <w:rFonts w:ascii="Arial" w:hAnsi="Arial" w:cs="Arial"/>
          <w:bCs/>
          <w:spacing w:val="-3"/>
        </w:rPr>
        <w:t>.  Montevideo,  Ed. Comunidad del Sur.</w:t>
      </w:r>
    </w:p>
    <w:p w:rsidR="001A1E36" w:rsidRPr="00750699" w:rsidRDefault="001A1E36" w:rsidP="001A1E36">
      <w:pPr>
        <w:tabs>
          <w:tab w:val="left" w:pos="-720"/>
        </w:tabs>
        <w:suppressAutoHyphens/>
        <w:spacing w:line="480" w:lineRule="auto"/>
        <w:jc w:val="both"/>
        <w:rPr>
          <w:rFonts w:ascii="Arial" w:hAnsi="Arial" w:cs="Arial"/>
          <w:bCs/>
          <w:spacing w:val="-3"/>
        </w:rPr>
      </w:pPr>
      <w:r w:rsidRPr="00750699">
        <w:rPr>
          <w:rFonts w:ascii="Arial" w:hAnsi="Arial" w:cs="Arial"/>
          <w:bCs/>
          <w:spacing w:val="-3"/>
        </w:rPr>
        <w:t xml:space="preserve">- Revista " </w:t>
      </w:r>
      <w:smartTag w:uri="urn:schemas-microsoft-com:office:smarttags" w:element="PersonName">
        <w:smartTagPr>
          <w:attr w:name="ProductID" w:val="la Educaci￳n Popular"/>
        </w:smartTagPr>
        <w:r w:rsidRPr="00750699">
          <w:rPr>
            <w:rFonts w:ascii="Arial" w:hAnsi="Arial" w:cs="Arial"/>
            <w:bCs/>
            <w:i/>
            <w:iCs/>
            <w:spacing w:val="-3"/>
          </w:rPr>
          <w:t>La Educación Popular</w:t>
        </w:r>
      </w:smartTag>
      <w:r w:rsidRPr="00750699">
        <w:rPr>
          <w:rFonts w:ascii="Arial" w:hAnsi="Arial" w:cs="Arial"/>
          <w:bCs/>
          <w:spacing w:val="-3"/>
        </w:rPr>
        <w:t xml:space="preserve"> " 1868.</w:t>
      </w:r>
    </w:p>
    <w:p w:rsidR="001A1E36" w:rsidRPr="00750699" w:rsidRDefault="001A1E36" w:rsidP="001A1E36">
      <w:pPr>
        <w:tabs>
          <w:tab w:val="left" w:pos="-720"/>
        </w:tabs>
        <w:suppressAutoHyphens/>
        <w:spacing w:line="480" w:lineRule="auto"/>
        <w:jc w:val="both"/>
        <w:rPr>
          <w:rFonts w:ascii="Arial" w:hAnsi="Arial" w:cs="Arial"/>
          <w:bCs/>
          <w:spacing w:val="-3"/>
        </w:rPr>
      </w:pPr>
      <w:r w:rsidRPr="00750699">
        <w:rPr>
          <w:rFonts w:ascii="Arial" w:hAnsi="Arial" w:cs="Arial"/>
          <w:bCs/>
          <w:spacing w:val="-3"/>
          <w:lang w:val="es-ES"/>
        </w:rPr>
        <w:t xml:space="preserve">- Reyes Abadie, Washington. 1977  </w:t>
      </w:r>
      <w:r w:rsidRPr="00750699">
        <w:rPr>
          <w:rFonts w:ascii="Arial" w:hAnsi="Arial" w:cs="Arial"/>
          <w:bCs/>
          <w:spacing w:val="-3"/>
        </w:rPr>
        <w:t>"</w:t>
      </w:r>
      <w:r w:rsidRPr="00750699">
        <w:rPr>
          <w:rFonts w:ascii="Arial" w:hAnsi="Arial" w:cs="Arial"/>
          <w:bCs/>
          <w:i/>
          <w:iCs/>
          <w:spacing w:val="-3"/>
        </w:rPr>
        <w:t>Latorre, la forja del Estado</w:t>
      </w:r>
      <w:r w:rsidRPr="00750699">
        <w:rPr>
          <w:rFonts w:ascii="Arial" w:hAnsi="Arial" w:cs="Arial"/>
          <w:bCs/>
          <w:spacing w:val="-3"/>
        </w:rPr>
        <w:t>.  Montevideo.  Ed. Banda Oriental.</w:t>
      </w:r>
    </w:p>
    <w:p w:rsidR="001A1E36" w:rsidRPr="00750699" w:rsidRDefault="001A1E36" w:rsidP="001A1E36">
      <w:pPr>
        <w:tabs>
          <w:tab w:val="left" w:pos="-720"/>
        </w:tabs>
        <w:suppressAutoHyphens/>
        <w:spacing w:line="480" w:lineRule="auto"/>
        <w:jc w:val="both"/>
        <w:rPr>
          <w:rFonts w:ascii="Arial" w:hAnsi="Arial" w:cs="Arial"/>
          <w:bCs/>
          <w:spacing w:val="-3"/>
        </w:rPr>
      </w:pPr>
      <w:r w:rsidRPr="00750699">
        <w:rPr>
          <w:rFonts w:ascii="Arial" w:hAnsi="Arial" w:cs="Arial"/>
          <w:bCs/>
          <w:spacing w:val="-3"/>
        </w:rPr>
        <w:lastRenderedPageBreak/>
        <w:t xml:space="preserve">- Sarmiento, D.F. 1949  </w:t>
      </w:r>
      <w:r w:rsidRPr="00750699">
        <w:rPr>
          <w:rFonts w:ascii="Arial" w:hAnsi="Arial" w:cs="Arial"/>
          <w:bCs/>
          <w:i/>
          <w:iCs/>
          <w:spacing w:val="-3"/>
        </w:rPr>
        <w:t>Educación Popular</w:t>
      </w:r>
      <w:r w:rsidRPr="00750699">
        <w:rPr>
          <w:rFonts w:ascii="Arial" w:hAnsi="Arial" w:cs="Arial"/>
          <w:bCs/>
          <w:spacing w:val="-3"/>
        </w:rPr>
        <w:t xml:space="preserve">.  Bs. As. </w:t>
      </w:r>
    </w:p>
    <w:p w:rsidR="001A1E36" w:rsidRPr="00750699" w:rsidRDefault="001A1E36" w:rsidP="001A1E36">
      <w:pPr>
        <w:tabs>
          <w:tab w:val="left" w:pos="-720"/>
        </w:tabs>
        <w:suppressAutoHyphens/>
        <w:spacing w:line="480" w:lineRule="auto"/>
        <w:jc w:val="both"/>
        <w:rPr>
          <w:rFonts w:ascii="Arial" w:hAnsi="Arial" w:cs="Arial"/>
          <w:spacing w:val="-3"/>
          <w:lang w:val="es-ES"/>
        </w:rPr>
      </w:pPr>
      <w:r w:rsidRPr="00750699">
        <w:rPr>
          <w:rFonts w:ascii="Arial" w:hAnsi="Arial" w:cs="Arial"/>
          <w:bCs/>
          <w:spacing w:val="-3"/>
        </w:rPr>
        <w:t xml:space="preserve">- </w:t>
      </w:r>
      <w:r w:rsidRPr="00750699">
        <w:rPr>
          <w:rFonts w:ascii="Arial" w:hAnsi="Arial" w:cs="Arial"/>
          <w:spacing w:val="-3"/>
          <w:lang w:val="es-ES"/>
        </w:rPr>
        <w:t xml:space="preserve">Torre Revello, José. 1991  </w:t>
      </w:r>
      <w:r w:rsidRPr="00750699">
        <w:rPr>
          <w:rFonts w:ascii="Arial" w:hAnsi="Arial" w:cs="Arial"/>
          <w:i/>
          <w:spacing w:val="-3"/>
          <w:lang w:val="es-ES"/>
        </w:rPr>
        <w:t xml:space="preserve">El libro, la imprenta y el periodismo en América durante la dominación española </w:t>
      </w:r>
      <w:r w:rsidRPr="00750699">
        <w:rPr>
          <w:rFonts w:ascii="Arial" w:hAnsi="Arial" w:cs="Arial"/>
          <w:spacing w:val="-3"/>
          <w:lang w:val="es-ES"/>
        </w:rPr>
        <w:t xml:space="preserve"> México, Instituto de Investigaciones bibliográficas, UNAM.  Pág. 124.</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Varela, J. P.  1964   </w:t>
      </w:r>
      <w:smartTag w:uri="urn:schemas-microsoft-com:office:smarttags" w:element="PersonName">
        <w:smartTagPr>
          <w:attr w:name="ProductID" w:val="la Educaci￳n"/>
        </w:smartTagPr>
        <w:r w:rsidRPr="00750699">
          <w:rPr>
            <w:rFonts w:ascii="Arial" w:hAnsi="Arial" w:cs="Arial"/>
            <w:i/>
            <w:iCs/>
            <w:spacing w:val="-3"/>
          </w:rPr>
          <w:t>La Educación</w:t>
        </w:r>
      </w:smartTag>
      <w:r w:rsidRPr="00750699">
        <w:rPr>
          <w:rFonts w:ascii="Arial" w:hAnsi="Arial" w:cs="Arial"/>
          <w:i/>
          <w:iCs/>
          <w:spacing w:val="-3"/>
        </w:rPr>
        <w:t xml:space="preserve"> del Pueblo</w:t>
      </w:r>
      <w:r w:rsidRPr="00750699">
        <w:rPr>
          <w:rFonts w:ascii="Arial" w:hAnsi="Arial" w:cs="Arial"/>
          <w:spacing w:val="-3"/>
        </w:rPr>
        <w:t xml:space="preserve">  .  Montevideo,   2  vol.</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 Varela, José Pedro y Ramírez, Carlos María.  1965  </w:t>
      </w:r>
      <w:r w:rsidRPr="00750699">
        <w:rPr>
          <w:rFonts w:ascii="Arial" w:hAnsi="Arial" w:cs="Arial"/>
          <w:i/>
          <w:iCs/>
          <w:spacing w:val="-3"/>
        </w:rPr>
        <w:t xml:space="preserve">El destino nacional y </w:t>
      </w:r>
      <w:smartTag w:uri="urn:schemas-microsoft-com:office:smarttags" w:element="PersonName">
        <w:smartTagPr>
          <w:attr w:name="ProductID" w:val="la Universidad"/>
        </w:smartTagPr>
        <w:r w:rsidRPr="00750699">
          <w:rPr>
            <w:rFonts w:ascii="Arial" w:hAnsi="Arial" w:cs="Arial"/>
            <w:i/>
            <w:iCs/>
            <w:spacing w:val="-3"/>
          </w:rPr>
          <w:t>la</w:t>
        </w:r>
        <w:r w:rsidRPr="00750699">
          <w:rPr>
            <w:rFonts w:ascii="Arial" w:hAnsi="Arial" w:cs="Arial"/>
            <w:spacing w:val="-3"/>
          </w:rPr>
          <w:t xml:space="preserve"> </w:t>
        </w:r>
        <w:r w:rsidRPr="00750699">
          <w:rPr>
            <w:rFonts w:ascii="Arial" w:hAnsi="Arial" w:cs="Arial"/>
            <w:i/>
            <w:iCs/>
            <w:spacing w:val="-3"/>
          </w:rPr>
          <w:t>Universidad</w:t>
        </w:r>
      </w:smartTag>
      <w:r w:rsidRPr="00750699">
        <w:rPr>
          <w:rFonts w:ascii="Arial" w:hAnsi="Arial" w:cs="Arial"/>
          <w:spacing w:val="-3"/>
        </w:rPr>
        <w:t xml:space="preserve">   Debate de dos tomos.  Colección de Clásicos Uruguayos.  Montevideo, Ministerio de Educación y Cultura.  Vols. 67 y 68.</w:t>
      </w:r>
    </w:p>
    <w:p w:rsidR="001A1E36" w:rsidRPr="00750699" w:rsidRDefault="001A1E36" w:rsidP="001A1E36">
      <w:pPr>
        <w:tabs>
          <w:tab w:val="left" w:pos="-720"/>
        </w:tabs>
        <w:suppressAutoHyphens/>
        <w:spacing w:line="480" w:lineRule="auto"/>
        <w:jc w:val="both"/>
        <w:rPr>
          <w:rFonts w:ascii="Arial" w:hAnsi="Arial" w:cs="Arial"/>
          <w:i/>
          <w:spacing w:val="-3"/>
        </w:rPr>
      </w:pPr>
      <w:r w:rsidRPr="00750699">
        <w:rPr>
          <w:rFonts w:ascii="Arial" w:hAnsi="Arial" w:cs="Arial"/>
          <w:spacing w:val="-3"/>
        </w:rPr>
        <w:t xml:space="preserve">- Zubillaga, Carlos.  2000 </w:t>
      </w:r>
      <w:r w:rsidRPr="00750699">
        <w:rPr>
          <w:rFonts w:ascii="Arial" w:hAnsi="Arial" w:cs="Arial"/>
          <w:i/>
          <w:spacing w:val="-3"/>
        </w:rPr>
        <w:t>Cultura Popular en el Uruguay de la Modernización.</w:t>
      </w: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Montevideo, Facultad de Humanidades y Ciencias de la Educación.</w:t>
      </w:r>
    </w:p>
    <w:p w:rsidR="001A1E36" w:rsidRPr="00750699" w:rsidRDefault="001A1E36" w:rsidP="001A1E36">
      <w:pPr>
        <w:tabs>
          <w:tab w:val="left" w:pos="-720"/>
        </w:tabs>
        <w:suppressAutoHyphens/>
        <w:spacing w:line="480" w:lineRule="auto"/>
        <w:jc w:val="both"/>
        <w:rPr>
          <w:rFonts w:ascii="Arial" w:hAnsi="Arial" w:cs="Arial"/>
          <w:b/>
          <w:spacing w:val="-3"/>
        </w:rPr>
      </w:pPr>
    </w:p>
    <w:p w:rsidR="001A1E36" w:rsidRPr="00750699" w:rsidRDefault="001A1E36" w:rsidP="001A1E36">
      <w:pPr>
        <w:tabs>
          <w:tab w:val="left" w:pos="-720"/>
        </w:tabs>
        <w:suppressAutoHyphens/>
        <w:spacing w:line="480" w:lineRule="auto"/>
        <w:jc w:val="both"/>
        <w:rPr>
          <w:rFonts w:ascii="Arial" w:hAnsi="Arial" w:cs="Arial"/>
          <w:spacing w:val="-3"/>
        </w:rPr>
      </w:pPr>
      <w:r w:rsidRPr="00750699">
        <w:rPr>
          <w:rFonts w:ascii="Arial" w:hAnsi="Arial" w:cs="Arial"/>
          <w:spacing w:val="-3"/>
        </w:rPr>
        <w:t xml:space="preserve">Hemos realizado un estudio de las publicaciones que se realizaron en Uruguay en dos períodos, 1810 –1851 y 1852 – 1865.  Para este estudio contamos, como fuente básica con la obra de Dardo Estrada “Historia y Bibliografía de </w:t>
      </w:r>
      <w:smartTag w:uri="urn:schemas-microsoft-com:office:smarttags" w:element="PersonName">
        <w:smartTagPr>
          <w:attr w:name="ProductID" w:val="la Imprenta"/>
        </w:smartTagPr>
        <w:r w:rsidRPr="00750699">
          <w:rPr>
            <w:rFonts w:ascii="Arial" w:hAnsi="Arial" w:cs="Arial"/>
            <w:spacing w:val="-3"/>
          </w:rPr>
          <w:t>la Imprenta</w:t>
        </w:r>
      </w:smartTag>
      <w:r w:rsidRPr="00750699">
        <w:rPr>
          <w:rFonts w:ascii="Arial" w:hAnsi="Arial" w:cs="Arial"/>
          <w:spacing w:val="-3"/>
        </w:rPr>
        <w:t xml:space="preserve"> en Montevideo, 1810 – </w:t>
      </w:r>
      <w:smartTag w:uri="urn:schemas-microsoft-com:office:smarttags" w:element="metricconverter">
        <w:smartTagPr>
          <w:attr w:name="ProductID" w:val="1865”"/>
        </w:smartTagPr>
        <w:r w:rsidRPr="00750699">
          <w:rPr>
            <w:rFonts w:ascii="Arial" w:hAnsi="Arial" w:cs="Arial"/>
            <w:spacing w:val="-3"/>
          </w:rPr>
          <w:t>1865”</w:t>
        </w:r>
      </w:smartTag>
      <w:r w:rsidRPr="00750699">
        <w:rPr>
          <w:rFonts w:ascii="Arial" w:hAnsi="Arial" w:cs="Arial"/>
          <w:spacing w:val="-3"/>
        </w:rPr>
        <w:t>.  Montevideo, Librería Cervantes, 1912.</w:t>
      </w:r>
    </w:p>
    <w:p w:rsidR="001A1E36" w:rsidRPr="00750699" w:rsidRDefault="001A1E36" w:rsidP="001A1E36">
      <w:pPr>
        <w:tabs>
          <w:tab w:val="left" w:pos="-720"/>
        </w:tabs>
        <w:suppressAutoHyphens/>
        <w:spacing w:line="480" w:lineRule="auto"/>
        <w:jc w:val="both"/>
        <w:rPr>
          <w:rFonts w:ascii="Arial" w:hAnsi="Arial" w:cs="Arial"/>
          <w:spacing w:val="-3"/>
        </w:rPr>
      </w:pPr>
    </w:p>
    <w:p w:rsidR="001A1E36" w:rsidRPr="00750699" w:rsidRDefault="001A1E36" w:rsidP="001A1E36">
      <w:pPr>
        <w:tabs>
          <w:tab w:val="left" w:pos="-720"/>
        </w:tabs>
        <w:suppressAutoHyphens/>
        <w:spacing w:line="480" w:lineRule="auto"/>
        <w:jc w:val="both"/>
        <w:rPr>
          <w:rFonts w:ascii="Arial" w:hAnsi="Arial" w:cs="Arial"/>
          <w:spacing w:val="-3"/>
        </w:rPr>
      </w:pPr>
    </w:p>
    <w:p w:rsidR="001A1E36" w:rsidRPr="00750699" w:rsidRDefault="001A1E36" w:rsidP="001A1E36">
      <w:pPr>
        <w:numPr>
          <w:ilvl w:val="0"/>
          <w:numId w:val="1"/>
        </w:numPr>
        <w:tabs>
          <w:tab w:val="left" w:pos="-720"/>
        </w:tabs>
        <w:suppressAutoHyphens/>
        <w:spacing w:line="480" w:lineRule="auto"/>
        <w:jc w:val="both"/>
        <w:rPr>
          <w:rFonts w:ascii="Arial" w:hAnsi="Arial" w:cs="Arial"/>
          <w:spacing w:val="-3"/>
        </w:rPr>
      </w:pPr>
      <w:r w:rsidRPr="00750699">
        <w:rPr>
          <w:rFonts w:ascii="Arial" w:hAnsi="Arial" w:cs="Arial"/>
          <w:spacing w:val="-3"/>
        </w:rPr>
        <w:t>Investigación en Museo Pedagógico: relevamiento de textos escolares.</w:t>
      </w:r>
    </w:p>
    <w:p w:rsidR="001A1E36" w:rsidRPr="00750699" w:rsidRDefault="001A1E36" w:rsidP="001A1E36">
      <w:pPr>
        <w:numPr>
          <w:ilvl w:val="0"/>
          <w:numId w:val="1"/>
        </w:numPr>
        <w:tabs>
          <w:tab w:val="left" w:pos="-720"/>
        </w:tabs>
        <w:suppressAutoHyphens/>
        <w:spacing w:line="480" w:lineRule="auto"/>
        <w:jc w:val="both"/>
        <w:rPr>
          <w:rFonts w:ascii="Arial" w:hAnsi="Arial" w:cs="Arial"/>
          <w:spacing w:val="-3"/>
        </w:rPr>
      </w:pPr>
      <w:r w:rsidRPr="00750699">
        <w:rPr>
          <w:rFonts w:ascii="Arial" w:hAnsi="Arial" w:cs="Arial"/>
          <w:spacing w:val="-3"/>
        </w:rPr>
        <w:t>Estudio de textos escolares en Archivo Histórico de la Ciudad de Montevideo.</w:t>
      </w:r>
    </w:p>
    <w:p w:rsidR="001A1E36" w:rsidRPr="00750699" w:rsidRDefault="001A1E36" w:rsidP="001A1E36">
      <w:pPr>
        <w:pStyle w:val="Prrafodelista"/>
        <w:numPr>
          <w:ilvl w:val="0"/>
          <w:numId w:val="1"/>
        </w:numPr>
        <w:tabs>
          <w:tab w:val="left" w:pos="-720"/>
        </w:tabs>
        <w:suppressAutoHyphens/>
        <w:spacing w:line="480" w:lineRule="auto"/>
        <w:jc w:val="both"/>
        <w:rPr>
          <w:rFonts w:ascii="Arial" w:hAnsi="Arial" w:cs="Arial"/>
          <w:spacing w:val="-3"/>
        </w:rPr>
      </w:pPr>
      <w:r>
        <w:rPr>
          <w:rFonts w:ascii="Arial" w:hAnsi="Arial" w:cs="Arial"/>
          <w:spacing w:val="-3"/>
        </w:rPr>
        <w:t>Los textos escolares están documentados en uno de los capítulos de la investigación, citarlos a todos en esta ponencia sería imposible, debido a límite de 1200 palabras.</w:t>
      </w:r>
    </w:p>
    <w:p w:rsidR="001A1E36" w:rsidRPr="00750699" w:rsidRDefault="001A1E36" w:rsidP="001A1E36">
      <w:pPr>
        <w:tabs>
          <w:tab w:val="left" w:pos="-720"/>
        </w:tabs>
        <w:suppressAutoHyphens/>
        <w:spacing w:line="480" w:lineRule="auto"/>
        <w:ind w:left="1050"/>
        <w:jc w:val="both"/>
        <w:rPr>
          <w:rFonts w:ascii="Arial" w:hAnsi="Arial" w:cs="Arial"/>
          <w:spacing w:val="-3"/>
        </w:rPr>
      </w:pPr>
    </w:p>
    <w:p w:rsidR="001A1E36" w:rsidRPr="00750699" w:rsidRDefault="001A1E36" w:rsidP="001A1E36">
      <w:pPr>
        <w:tabs>
          <w:tab w:val="left" w:pos="-720"/>
        </w:tabs>
        <w:suppressAutoHyphens/>
        <w:spacing w:line="480" w:lineRule="auto"/>
        <w:jc w:val="both"/>
        <w:rPr>
          <w:rFonts w:ascii="Arial" w:hAnsi="Arial" w:cs="Arial"/>
          <w:spacing w:val="-3"/>
        </w:rPr>
      </w:pPr>
    </w:p>
    <w:p w:rsidR="001A1E36" w:rsidRPr="00750699" w:rsidRDefault="001A1E36" w:rsidP="001A1E36">
      <w:pPr>
        <w:tabs>
          <w:tab w:val="left" w:pos="-720"/>
        </w:tabs>
        <w:suppressAutoHyphens/>
        <w:spacing w:line="480" w:lineRule="auto"/>
        <w:jc w:val="both"/>
        <w:rPr>
          <w:rFonts w:ascii="Arial" w:hAnsi="Arial" w:cs="Arial"/>
          <w:spacing w:val="-3"/>
        </w:rPr>
      </w:pPr>
    </w:p>
    <w:p w:rsidR="001A1E36" w:rsidRPr="00750699" w:rsidRDefault="001A1E36" w:rsidP="001A1E36">
      <w:pPr>
        <w:tabs>
          <w:tab w:val="left" w:pos="-720"/>
        </w:tabs>
        <w:suppressAutoHyphens/>
        <w:spacing w:line="480" w:lineRule="auto"/>
        <w:jc w:val="both"/>
        <w:rPr>
          <w:rFonts w:ascii="Arial" w:hAnsi="Arial" w:cs="Arial"/>
          <w:spacing w:val="-3"/>
        </w:rPr>
      </w:pPr>
    </w:p>
    <w:p w:rsidR="001A1E36" w:rsidRPr="00750699" w:rsidRDefault="001A1E36" w:rsidP="001A1E36">
      <w:pPr>
        <w:tabs>
          <w:tab w:val="left" w:pos="-720"/>
        </w:tabs>
        <w:suppressAutoHyphens/>
        <w:spacing w:line="480" w:lineRule="auto"/>
        <w:jc w:val="both"/>
        <w:rPr>
          <w:rFonts w:ascii="Arial" w:hAnsi="Arial" w:cs="Arial"/>
          <w:spacing w:val="-3"/>
        </w:rPr>
      </w:pPr>
    </w:p>
    <w:p w:rsidR="001A1E36" w:rsidRDefault="001A1E36" w:rsidP="001A1E36">
      <w:pPr>
        <w:tabs>
          <w:tab w:val="left" w:pos="-720"/>
        </w:tabs>
        <w:suppressAutoHyphens/>
        <w:spacing w:line="480" w:lineRule="auto"/>
        <w:jc w:val="both"/>
        <w:rPr>
          <w:rFonts w:ascii="Arial" w:hAnsi="Arial"/>
          <w:spacing w:val="-3"/>
        </w:rPr>
      </w:pPr>
    </w:p>
    <w:p w:rsidR="001A1E36" w:rsidRDefault="001A1E36" w:rsidP="001A1E36">
      <w:pPr>
        <w:tabs>
          <w:tab w:val="left" w:pos="-720"/>
        </w:tabs>
        <w:suppressAutoHyphens/>
        <w:spacing w:line="480" w:lineRule="auto"/>
        <w:jc w:val="both"/>
        <w:rPr>
          <w:rFonts w:ascii="Arial" w:hAnsi="Arial"/>
          <w:spacing w:val="-3"/>
        </w:rPr>
      </w:pPr>
    </w:p>
    <w:p w:rsidR="001A1E36" w:rsidRDefault="001A1E36" w:rsidP="001A1E36"/>
    <w:p w:rsidR="001A1E36" w:rsidRDefault="001A1E36" w:rsidP="001A1E36"/>
    <w:p w:rsidR="001A1E36" w:rsidRDefault="001A1E36" w:rsidP="00FE4F7D">
      <w:pPr>
        <w:spacing w:line="276" w:lineRule="auto"/>
        <w:rPr>
          <w:rFonts w:ascii="Arial" w:hAnsi="Arial" w:cs="Arial"/>
        </w:rPr>
      </w:pPr>
    </w:p>
    <w:p w:rsidR="001A1E36" w:rsidRPr="001A1E36" w:rsidRDefault="001A1E36" w:rsidP="00FE4F7D">
      <w:pPr>
        <w:spacing w:line="276" w:lineRule="auto"/>
        <w:rPr>
          <w:rFonts w:ascii="Arial" w:hAnsi="Arial" w:cs="Arial"/>
        </w:rPr>
      </w:pPr>
    </w:p>
    <w:sectPr w:rsidR="001A1E36" w:rsidRPr="001A1E36" w:rsidSect="001A4CFB">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05" w:rsidRDefault="00DF1105" w:rsidP="002F2B4D">
      <w:r>
        <w:separator/>
      </w:r>
    </w:p>
  </w:endnote>
  <w:endnote w:type="continuationSeparator" w:id="1">
    <w:p w:rsidR="00DF1105" w:rsidRDefault="00DF1105" w:rsidP="002F2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6940"/>
      <w:docPartObj>
        <w:docPartGallery w:val="Page Numbers (Bottom of Page)"/>
        <w:docPartUnique/>
      </w:docPartObj>
    </w:sdtPr>
    <w:sdtContent>
      <w:p w:rsidR="002F2B4D" w:rsidRDefault="002F2B4D">
        <w:pPr>
          <w:pStyle w:val="Piedepgina"/>
          <w:jc w:val="right"/>
        </w:pPr>
        <w:fldSimple w:instr=" PAGE   \* MERGEFORMAT ">
          <w:r w:rsidR="00A378BB">
            <w:rPr>
              <w:noProof/>
            </w:rPr>
            <w:t>4</w:t>
          </w:r>
        </w:fldSimple>
      </w:p>
    </w:sdtContent>
  </w:sdt>
  <w:p w:rsidR="002F2B4D" w:rsidRDefault="002F2B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05" w:rsidRDefault="00DF1105" w:rsidP="002F2B4D">
      <w:r>
        <w:separator/>
      </w:r>
    </w:p>
  </w:footnote>
  <w:footnote w:type="continuationSeparator" w:id="1">
    <w:p w:rsidR="00DF1105" w:rsidRDefault="00DF1105" w:rsidP="002F2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342FD"/>
    <w:multiLevelType w:val="hybridMultilevel"/>
    <w:tmpl w:val="28F00958"/>
    <w:lvl w:ilvl="0" w:tplc="A836AF2E">
      <w:numFmt w:val="bullet"/>
      <w:lvlText w:val="-"/>
      <w:lvlJc w:val="left"/>
      <w:pPr>
        <w:tabs>
          <w:tab w:val="num" w:pos="1050"/>
        </w:tabs>
        <w:ind w:left="1050" w:hanging="360"/>
      </w:pPr>
      <w:rPr>
        <w:rFonts w:ascii="Times New Roman" w:eastAsia="Times New Roman" w:hAnsi="Times New Roman" w:cs="Times New Roman" w:hint="default"/>
      </w:rPr>
    </w:lvl>
    <w:lvl w:ilvl="1" w:tplc="0C0A0003" w:tentative="1">
      <w:start w:val="1"/>
      <w:numFmt w:val="bullet"/>
      <w:lvlText w:val="o"/>
      <w:lvlJc w:val="left"/>
      <w:pPr>
        <w:tabs>
          <w:tab w:val="num" w:pos="1770"/>
        </w:tabs>
        <w:ind w:left="1770" w:hanging="360"/>
      </w:pPr>
      <w:rPr>
        <w:rFonts w:ascii="Courier New" w:hAnsi="Courier New" w:hint="default"/>
      </w:rPr>
    </w:lvl>
    <w:lvl w:ilvl="2" w:tplc="0C0A0005" w:tentative="1">
      <w:start w:val="1"/>
      <w:numFmt w:val="bullet"/>
      <w:lvlText w:val=""/>
      <w:lvlJc w:val="left"/>
      <w:pPr>
        <w:tabs>
          <w:tab w:val="num" w:pos="2490"/>
        </w:tabs>
        <w:ind w:left="2490" w:hanging="360"/>
      </w:pPr>
      <w:rPr>
        <w:rFonts w:ascii="Wingdings" w:hAnsi="Wingdings" w:hint="default"/>
      </w:rPr>
    </w:lvl>
    <w:lvl w:ilvl="3" w:tplc="0C0A0001" w:tentative="1">
      <w:start w:val="1"/>
      <w:numFmt w:val="bullet"/>
      <w:lvlText w:val=""/>
      <w:lvlJc w:val="left"/>
      <w:pPr>
        <w:tabs>
          <w:tab w:val="num" w:pos="3210"/>
        </w:tabs>
        <w:ind w:left="3210" w:hanging="360"/>
      </w:pPr>
      <w:rPr>
        <w:rFonts w:ascii="Symbol" w:hAnsi="Symbol" w:hint="default"/>
      </w:rPr>
    </w:lvl>
    <w:lvl w:ilvl="4" w:tplc="0C0A0003" w:tentative="1">
      <w:start w:val="1"/>
      <w:numFmt w:val="bullet"/>
      <w:lvlText w:val="o"/>
      <w:lvlJc w:val="left"/>
      <w:pPr>
        <w:tabs>
          <w:tab w:val="num" w:pos="3930"/>
        </w:tabs>
        <w:ind w:left="3930" w:hanging="360"/>
      </w:pPr>
      <w:rPr>
        <w:rFonts w:ascii="Courier New" w:hAnsi="Courier New" w:hint="default"/>
      </w:rPr>
    </w:lvl>
    <w:lvl w:ilvl="5" w:tplc="0C0A0005" w:tentative="1">
      <w:start w:val="1"/>
      <w:numFmt w:val="bullet"/>
      <w:lvlText w:val=""/>
      <w:lvlJc w:val="left"/>
      <w:pPr>
        <w:tabs>
          <w:tab w:val="num" w:pos="4650"/>
        </w:tabs>
        <w:ind w:left="4650" w:hanging="360"/>
      </w:pPr>
      <w:rPr>
        <w:rFonts w:ascii="Wingdings" w:hAnsi="Wingdings" w:hint="default"/>
      </w:rPr>
    </w:lvl>
    <w:lvl w:ilvl="6" w:tplc="0C0A0001" w:tentative="1">
      <w:start w:val="1"/>
      <w:numFmt w:val="bullet"/>
      <w:lvlText w:val=""/>
      <w:lvlJc w:val="left"/>
      <w:pPr>
        <w:tabs>
          <w:tab w:val="num" w:pos="5370"/>
        </w:tabs>
        <w:ind w:left="5370" w:hanging="360"/>
      </w:pPr>
      <w:rPr>
        <w:rFonts w:ascii="Symbol" w:hAnsi="Symbol" w:hint="default"/>
      </w:rPr>
    </w:lvl>
    <w:lvl w:ilvl="7" w:tplc="0C0A0003" w:tentative="1">
      <w:start w:val="1"/>
      <w:numFmt w:val="bullet"/>
      <w:lvlText w:val="o"/>
      <w:lvlJc w:val="left"/>
      <w:pPr>
        <w:tabs>
          <w:tab w:val="num" w:pos="6090"/>
        </w:tabs>
        <w:ind w:left="6090" w:hanging="360"/>
      </w:pPr>
      <w:rPr>
        <w:rFonts w:ascii="Courier New" w:hAnsi="Courier New" w:hint="default"/>
      </w:rPr>
    </w:lvl>
    <w:lvl w:ilvl="8" w:tplc="0C0A0005" w:tentative="1">
      <w:start w:val="1"/>
      <w:numFmt w:val="bullet"/>
      <w:lvlText w:val=""/>
      <w:lvlJc w:val="left"/>
      <w:pPr>
        <w:tabs>
          <w:tab w:val="num" w:pos="6810"/>
        </w:tabs>
        <w:ind w:left="68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0745"/>
    <w:rsid w:val="00003D2F"/>
    <w:rsid w:val="00017846"/>
    <w:rsid w:val="00034981"/>
    <w:rsid w:val="00063690"/>
    <w:rsid w:val="00070D63"/>
    <w:rsid w:val="001544FF"/>
    <w:rsid w:val="001911F7"/>
    <w:rsid w:val="001A1E36"/>
    <w:rsid w:val="001A4CFB"/>
    <w:rsid w:val="001E550C"/>
    <w:rsid w:val="001E57D7"/>
    <w:rsid w:val="001F2EE2"/>
    <w:rsid w:val="0026527C"/>
    <w:rsid w:val="00284231"/>
    <w:rsid w:val="0029175C"/>
    <w:rsid w:val="002A02C7"/>
    <w:rsid w:val="002A4A32"/>
    <w:rsid w:val="002B6529"/>
    <w:rsid w:val="002C14FA"/>
    <w:rsid w:val="002D02EB"/>
    <w:rsid w:val="002E3F05"/>
    <w:rsid w:val="002F2B4D"/>
    <w:rsid w:val="003031A9"/>
    <w:rsid w:val="0031378B"/>
    <w:rsid w:val="00326A9E"/>
    <w:rsid w:val="003524B9"/>
    <w:rsid w:val="003619AA"/>
    <w:rsid w:val="00361FF2"/>
    <w:rsid w:val="003A30F0"/>
    <w:rsid w:val="003A5FAE"/>
    <w:rsid w:val="003C2206"/>
    <w:rsid w:val="003C2DD3"/>
    <w:rsid w:val="003D36A0"/>
    <w:rsid w:val="00471BDA"/>
    <w:rsid w:val="004A0280"/>
    <w:rsid w:val="004B59B9"/>
    <w:rsid w:val="004C10E0"/>
    <w:rsid w:val="004C4181"/>
    <w:rsid w:val="004F7390"/>
    <w:rsid w:val="00510008"/>
    <w:rsid w:val="005265E0"/>
    <w:rsid w:val="0054137C"/>
    <w:rsid w:val="00547A65"/>
    <w:rsid w:val="00596C03"/>
    <w:rsid w:val="005D30F8"/>
    <w:rsid w:val="005D7A1D"/>
    <w:rsid w:val="005F700B"/>
    <w:rsid w:val="00611376"/>
    <w:rsid w:val="0062143C"/>
    <w:rsid w:val="00625ECD"/>
    <w:rsid w:val="00631AB4"/>
    <w:rsid w:val="006462CE"/>
    <w:rsid w:val="006B2573"/>
    <w:rsid w:val="006E4FE9"/>
    <w:rsid w:val="007135F5"/>
    <w:rsid w:val="00726A8C"/>
    <w:rsid w:val="0077132D"/>
    <w:rsid w:val="007808E0"/>
    <w:rsid w:val="007A615F"/>
    <w:rsid w:val="007B4102"/>
    <w:rsid w:val="007B42B4"/>
    <w:rsid w:val="007F04BD"/>
    <w:rsid w:val="007F165F"/>
    <w:rsid w:val="0080274A"/>
    <w:rsid w:val="008320C3"/>
    <w:rsid w:val="008A1C85"/>
    <w:rsid w:val="008E518C"/>
    <w:rsid w:val="008E604B"/>
    <w:rsid w:val="008F3419"/>
    <w:rsid w:val="0091039E"/>
    <w:rsid w:val="00930745"/>
    <w:rsid w:val="00943729"/>
    <w:rsid w:val="0095737A"/>
    <w:rsid w:val="009605C3"/>
    <w:rsid w:val="00980294"/>
    <w:rsid w:val="009C6DEB"/>
    <w:rsid w:val="009D1FCB"/>
    <w:rsid w:val="00A05908"/>
    <w:rsid w:val="00A378BB"/>
    <w:rsid w:val="00A409C9"/>
    <w:rsid w:val="00A51C80"/>
    <w:rsid w:val="00AA65A6"/>
    <w:rsid w:val="00AB202B"/>
    <w:rsid w:val="00AF4BD3"/>
    <w:rsid w:val="00B12112"/>
    <w:rsid w:val="00B179CB"/>
    <w:rsid w:val="00B30F7C"/>
    <w:rsid w:val="00B422A2"/>
    <w:rsid w:val="00B56C52"/>
    <w:rsid w:val="00B879EE"/>
    <w:rsid w:val="00BB3BF0"/>
    <w:rsid w:val="00BB4481"/>
    <w:rsid w:val="00BF7E3C"/>
    <w:rsid w:val="00C256D6"/>
    <w:rsid w:val="00C84CFB"/>
    <w:rsid w:val="00CA13C8"/>
    <w:rsid w:val="00CD30D8"/>
    <w:rsid w:val="00CE31EC"/>
    <w:rsid w:val="00D5138A"/>
    <w:rsid w:val="00D54AAF"/>
    <w:rsid w:val="00D67025"/>
    <w:rsid w:val="00D70F51"/>
    <w:rsid w:val="00D91036"/>
    <w:rsid w:val="00DF1105"/>
    <w:rsid w:val="00E14EBE"/>
    <w:rsid w:val="00E95799"/>
    <w:rsid w:val="00F0225E"/>
    <w:rsid w:val="00F027A2"/>
    <w:rsid w:val="00F344FF"/>
    <w:rsid w:val="00F82055"/>
    <w:rsid w:val="00FE339A"/>
    <w:rsid w:val="00FE4F7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45"/>
    <w:pPr>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ular">
    <w:name w:val="tabular"/>
    <w:basedOn w:val="Normal"/>
    <w:rsid w:val="007B4102"/>
    <w:pPr>
      <w:overflowPunct/>
      <w:autoSpaceDE/>
      <w:autoSpaceDN/>
      <w:adjustRightInd/>
      <w:spacing w:before="100" w:beforeAutospacing="1" w:after="100" w:afterAutospacing="1"/>
      <w:textAlignment w:val="auto"/>
    </w:pPr>
    <w:rPr>
      <w:rFonts w:ascii="Times New Roman" w:hAnsi="Times New Roman"/>
      <w:szCs w:val="24"/>
      <w:lang w:val="es-ES" w:bidi="hi-IN"/>
    </w:rPr>
  </w:style>
  <w:style w:type="paragraph" w:styleId="Prrafodelista">
    <w:name w:val="List Paragraph"/>
    <w:basedOn w:val="Normal"/>
    <w:uiPriority w:val="34"/>
    <w:qFormat/>
    <w:rsid w:val="001A1E36"/>
    <w:pPr>
      <w:ind w:left="720"/>
      <w:contextualSpacing/>
    </w:pPr>
  </w:style>
  <w:style w:type="paragraph" w:styleId="Encabezado">
    <w:name w:val="header"/>
    <w:basedOn w:val="Normal"/>
    <w:link w:val="EncabezadoCar"/>
    <w:uiPriority w:val="99"/>
    <w:semiHidden/>
    <w:unhideWhenUsed/>
    <w:rsid w:val="002F2B4D"/>
    <w:pPr>
      <w:tabs>
        <w:tab w:val="center" w:pos="4252"/>
        <w:tab w:val="right" w:pos="8504"/>
      </w:tabs>
    </w:pPr>
  </w:style>
  <w:style w:type="character" w:customStyle="1" w:styleId="EncabezadoCar">
    <w:name w:val="Encabezado Car"/>
    <w:basedOn w:val="Fuentedeprrafopredeter"/>
    <w:link w:val="Encabezado"/>
    <w:uiPriority w:val="99"/>
    <w:semiHidden/>
    <w:rsid w:val="002F2B4D"/>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2F2B4D"/>
    <w:pPr>
      <w:tabs>
        <w:tab w:val="center" w:pos="4252"/>
        <w:tab w:val="right" w:pos="8504"/>
      </w:tabs>
    </w:pPr>
  </w:style>
  <w:style w:type="character" w:customStyle="1" w:styleId="PiedepginaCar">
    <w:name w:val="Pie de página Car"/>
    <w:basedOn w:val="Fuentedeprrafopredeter"/>
    <w:link w:val="Piedepgina"/>
    <w:uiPriority w:val="99"/>
    <w:rsid w:val="002F2B4D"/>
    <w:rPr>
      <w:rFonts w:ascii="Courier New" w:eastAsia="Times New Roman" w:hAnsi="Courier New"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3B44-F087-4B51-A858-3CC0EEAE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2114</Words>
  <Characters>11632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2015-11-12T16:39:00Z</dcterms:created>
  <dcterms:modified xsi:type="dcterms:W3CDTF">2015-11-12T16:39:00Z</dcterms:modified>
</cp:coreProperties>
</file>